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24.png" ContentType="image/png"/>
  <Override PartName="/word/media/image29.png" ContentType="image/png"/>
  <Override PartName="/word/media/image11.png" ContentType="image/png"/>
  <Override PartName="/word/media/image6.png" ContentType="image/png"/>
  <Override PartName="/word/media/image36.png" ContentType="image/png"/>
  <Override PartName="/word/media/image12.png" ContentType="image/png"/>
  <Override PartName="/word/media/image7.png" ContentType="image/png"/>
  <Override PartName="/word/media/image37.png" ContentType="image/png"/>
  <Override PartName="/word/media/image13.png" ContentType="image/png"/>
  <Override PartName="/word/media/image8.png" ContentType="image/png"/>
  <Override PartName="/word/media/image38.png" ContentType="image/png"/>
  <Override PartName="/word/media/image40.png" ContentType="image/png"/>
  <Override PartName="/word/media/image9.png" ContentType="image/png"/>
  <Override PartName="/word/media/image39.png" ContentType="image/png"/>
  <Override PartName="/word/media/image30.png" ContentType="image/png"/>
  <Override PartName="/word/media/image28.png" ContentType="image/png"/>
  <Override PartName="/word/media/image10.png" ContentType="image/png"/>
  <Override PartName="/word/media/image5.png" ContentType="image/png"/>
  <Override PartName="/word/media/image35.png" ContentType="image/png"/>
  <Override PartName="/word/media/image34.png" ContentType="image/png"/>
  <Override PartName="/word/media/image4.png" ContentType="image/png"/>
  <Override PartName="/word/media/image27.png" ContentType="image/png"/>
  <Override PartName="/word/media/image33.png" ContentType="image/png"/>
  <Override PartName="/word/media/image3.png" ContentType="image/png"/>
  <Override PartName="/word/media/image26.png" ContentType="image/png"/>
  <Override PartName="/word/media/image32.png" ContentType="image/png"/>
  <Override PartName="/word/media/image2.png" ContentType="image/png"/>
  <Override PartName="/word/media/image25.png" ContentType="image/png"/>
  <Override PartName="/word/media/image31.png" ContentType="image/png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left="0" w:right="0" w:firstLine="3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МИНИСТЕРСТВО НАУКИ И ВЫСШЕГО ОБРАЗОВАНИЯ</w:t>
      </w:r>
    </w:p>
    <w:p>
      <w:pPr>
        <w:pStyle w:val="Normal"/>
        <w:spacing w:lineRule="auto" w:line="240" w:before="0" w:after="0"/>
        <w:ind w:left="0" w:right="0" w:firstLine="3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РОССИЙСКОЙ ФЕДЕРАЦИИ</w:t>
      </w:r>
    </w:p>
    <w:p>
      <w:pPr>
        <w:pStyle w:val="Normal"/>
        <w:spacing w:lineRule="auto" w:line="240" w:before="0" w:after="0"/>
        <w:ind w:left="0" w:right="0" w:firstLine="3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БУРЯТСКИЙ ГОСУДАРСТВЕННЫЙ УНИВЕРСИТЕТ</w:t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И.С. Поломошнов, С.Г. Цыдыпов</w:t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3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36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Администрирование локально-вычислительных сетей под управлением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ALT Server linux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Улан-Удэ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2024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Оглавление.</w:t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Предисловие.</w:t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Введение.</w:t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Раздел 1.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Установка сервера.</w:t>
      </w:r>
    </w:p>
    <w:p>
      <w:pPr>
        <w:pStyle w:val="Normal"/>
        <w:numPr>
          <w:ilvl w:val="0"/>
          <w:numId w:val="0"/>
        </w:numPr>
        <w:ind w:left="1114" w:hanging="0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Пункт 1.1. Создание виртуальной машины.</w:t>
      </w:r>
    </w:p>
    <w:p>
      <w:pPr>
        <w:pStyle w:val="Normal"/>
        <w:numPr>
          <w:ilvl w:val="0"/>
          <w:numId w:val="0"/>
        </w:numPr>
        <w:ind w:left="1114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1.2. Предварительная настройка виртуальной машины.</w:t>
      </w:r>
    </w:p>
    <w:p>
      <w:pPr>
        <w:pStyle w:val="Normal"/>
        <w:numPr>
          <w:ilvl w:val="0"/>
          <w:numId w:val="0"/>
        </w:numPr>
        <w:ind w:left="1114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1.3. Установка системы.</w:t>
      </w:r>
    </w:p>
    <w:p>
      <w:pPr>
        <w:pStyle w:val="Normal"/>
        <w:numPr>
          <w:ilvl w:val="0"/>
          <w:numId w:val="0"/>
        </w:numPr>
        <w:ind w:left="1429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Раздел 2. Администрирование сервера.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Пункт 2.1.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Настройка ip адреса сервера.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Пункт 2.2.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Настройка dhcp сервера.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Пункт 2.3.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Настройка контроллера домена samba-ad-dc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+ dns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 xml:space="preserve">      Пункт 2.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4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.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Создание файлового сервера.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 xml:space="preserve">      Пункт 2.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5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.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Организация доступа в Интернет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ab/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В данном учебном пособии рассматриваются возможности развертывания сервера на примере ALT Server linux. Данная версия операционной системы была выбрана в виду меньших требований к объему оперативной памяти (256 Мб) и свободному дисковому пространству. Десктопная версия, к примеру, MS Windows Server 2019 требует наличия 4 Gb оперативной памяти, что в условиях развертывания в виртуальной среде может привести к нехватке памяти. В качестве основной задачи мы будем ставить овладение необходимыми базовыми навыками администрирования локально-вычислительной сети  под управлением ALT Server Linux.</w:t>
      </w:r>
    </w:p>
    <w:p>
      <w:pPr>
        <w:pStyle w:val="Normal"/>
        <w:ind w:left="0" w:right="0" w:hanging="0"/>
        <w:jc w:val="both"/>
        <w:rPr/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 xml:space="preserve">Для реализации виртуальной среды будем пользоваться бесплатным программным обеспечением Oracle VirtualBox. Последнюю версию можно скачать с сайта разработчика: </w:t>
      </w:r>
      <w:hyperlink r:id="rId2">
        <w:r>
          <w:rPr>
            <w:rFonts w:ascii="Times New Roman" w:hAnsi="Times New Roman"/>
            <w:color w:val="000000"/>
            <w:sz w:val="28"/>
            <w:szCs w:val="28"/>
            <w:u w:val="single"/>
          </w:rPr>
          <w:t>https://www.virtualbox.org/wiki/Downloads</w:t>
        </w:r>
      </w:hyperlink>
      <w:r>
        <w:rPr>
          <w:rFonts w:ascii="Times New Roman" w:hAnsi="Times New Roman"/>
          <w:color w:val="000000"/>
          <w:sz w:val="28"/>
          <w:szCs w:val="28"/>
          <w:u w:val="none"/>
        </w:rPr>
        <w:t xml:space="preserve"> </w:t>
      </w:r>
    </w:p>
    <w:p>
      <w:pPr>
        <w:pStyle w:val="Normal"/>
        <w:ind w:left="0" w:right="0" w:hanging="0"/>
        <w:jc w:val="both"/>
        <w:rPr>
          <w:rFonts w:ascii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В этом учебном пособии показана модель построения локально-вычислительной сети с использованием доменной архитектуры под управлением одного сервера, который выполняет следующие функции:</w:t>
      </w:r>
    </w:p>
    <w:p>
      <w:pPr>
        <w:pStyle w:val="Normal"/>
        <w:ind w:left="0" w:right="0" w:firstLine="330"/>
        <w:jc w:val="both"/>
        <w:rPr>
          <w:rFonts w:ascii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1020" w:leader="none"/>
          <w:tab w:val="left" w:pos="1380" w:leader="none"/>
        </w:tabs>
        <w:ind w:left="690" w:right="0" w:hanging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>Контроллер домена (samba ad-dc)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1020" w:leader="none"/>
          <w:tab w:val="left" w:pos="1380" w:leader="none"/>
        </w:tabs>
        <w:ind w:left="690" w:right="0" w:hanging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 xml:space="preserve">DNS сервер (bind9, </w:t>
      </w:r>
      <w:r>
        <w:rPr>
          <w:rFonts w:ascii="Times New Roman" w:hAnsi="Times New Roman"/>
          <w:color w:val="000000"/>
          <w:sz w:val="28"/>
          <w:szCs w:val="28"/>
          <w:u w:val="none"/>
        </w:rPr>
        <w:t>samba internal</w:t>
      </w:r>
      <w:r>
        <w:rPr>
          <w:rFonts w:ascii="Times New Roman" w:hAnsi="Times New Roman"/>
          <w:color w:val="000000"/>
          <w:sz w:val="28"/>
          <w:szCs w:val="28"/>
          <w:u w:val="none"/>
        </w:rPr>
        <w:t>)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1020" w:leader="none"/>
          <w:tab w:val="left" w:pos="1380" w:leader="none"/>
        </w:tabs>
        <w:ind w:left="690" w:right="0" w:hanging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>DHCP сервер (isc-dhcp-server)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1020" w:leader="none"/>
          <w:tab w:val="left" w:pos="1380" w:leader="none"/>
        </w:tabs>
        <w:ind w:left="690" w:right="0" w:hanging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>Файловый сервер (samba)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1020" w:leader="none"/>
          <w:tab w:val="left" w:pos="1380" w:leader="none"/>
        </w:tabs>
        <w:ind w:left="690" w:right="0" w:hanging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>Proxy сервер (squid)</w:t>
      </w:r>
    </w:p>
    <w:p>
      <w:pPr>
        <w:pStyle w:val="Normal"/>
        <w:tabs>
          <w:tab w:val="clear" w:pos="709"/>
          <w:tab w:val="left" w:pos="1020" w:leader="none"/>
          <w:tab w:val="left" w:pos="1380" w:leader="none"/>
        </w:tabs>
        <w:ind w:left="690" w:right="0" w:hanging="0"/>
        <w:jc w:val="both"/>
        <w:rPr>
          <w:rFonts w:ascii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</w:r>
    </w:p>
    <w:p>
      <w:pPr>
        <w:pStyle w:val="Normal"/>
        <w:ind w:left="690" w:right="0" w:hanging="0"/>
        <w:jc w:val="both"/>
        <w:rPr>
          <w:rFonts w:ascii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none"/>
        </w:rPr>
        <w:tab/>
        <w:t>Так же разобраны вопросы создания, настройки групповых политик на уровне домена и предоставления управляемого общего доступа в сеть интернет по средствам программного прокси-сервера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СЕРВЕРА.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Nimbus Roman" w:hAnsi="Nimbus Roman"/>
        </w:rPr>
      </w:pPr>
      <w:r>
        <w:rPr>
          <w:rFonts w:ascii="Times New Roman" w:hAnsi="Times New Roman"/>
          <w:sz w:val="28"/>
          <w:szCs w:val="28"/>
        </w:rPr>
        <w:tab/>
        <w:t xml:space="preserve">В нашем примере в качестве сервера будет выступать операционная система Alt Server, образ которого можно загрузить с официального сайте или же взять качественный образ на сайте </w:t>
      </w:r>
      <w:hyperlink r:id="rId3">
        <w:r>
          <w:rPr>
            <w:rFonts w:ascii="Times New Roman" w:hAnsi="Times New Roman"/>
            <w:sz w:val="28"/>
            <w:szCs w:val="28"/>
          </w:rPr>
          <w:t>https://ilspo.ru</w:t>
        </w:r>
      </w:hyperlink>
      <w:r>
        <w:rPr>
          <w:rFonts w:ascii="Times New Roman" w:hAnsi="Times New Roman"/>
          <w:sz w:val="28"/>
          <w:szCs w:val="28"/>
        </w:rPr>
        <w:t xml:space="preserve"> в разделе «Образы».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Выделить можно следующие преимущества AltServer: доступность, наличие стабильных репозиториев, дружелюбное сообщество администраторов, качественная техподдержка. </w:t>
      </w:r>
      <w:r>
        <w:rPr>
          <w:rFonts w:ascii="Times New Roman" w:hAnsi="Times New Roman"/>
          <w:color w:val="000000"/>
          <w:sz w:val="28"/>
          <w:szCs w:val="28"/>
          <w:u w:val="none"/>
        </w:rPr>
        <w:t>Для реализации виртуальной среды будет использоваться бесплатное программное обеспечение Oracle VM VirtualBox. После установки оно практически сразу готово к работе и не требует настроек.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начала создадим виртуальную машину и разберем каждый этап ее создания: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Пункт 1.1. Создание виртуальной машины.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Этап 1. Создание виртуальной среды. (ВС)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114935" distB="114935" distL="114935" distR="114935" simplePos="0" locked="0" layoutInCell="0" allowOverlap="1" relativeHeight="2">
            <wp:simplePos x="0" y="0"/>
            <wp:positionH relativeFrom="column">
              <wp:posOffset>2427605</wp:posOffset>
            </wp:positionH>
            <wp:positionV relativeFrom="paragraph">
              <wp:posOffset>151130</wp:posOffset>
            </wp:positionV>
            <wp:extent cx="3997960" cy="23882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Запускаем приложение VirtualBox, затем нажимаем кнопку создать. </w:t>
      </w:r>
      <w:r>
        <w:rPr>
          <w:rFonts w:ascii="Times New Roman" w:hAnsi="Times New Roman"/>
          <w:i/>
          <w:iCs/>
          <w:sz w:val="28"/>
          <w:szCs w:val="28"/>
        </w:rPr>
        <w:t>(рис.1.1)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</w:t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 w:val="false"/>
          <w:iCs w:val="false"/>
          <w:sz w:val="28"/>
          <w:szCs w:val="28"/>
        </w:rPr>
        <w:t>У вас откроется окно создания виртуальной машины как показано на следующем этапе.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4207510</wp:posOffset>
                </wp:positionH>
                <wp:positionV relativeFrom="paragraph">
                  <wp:posOffset>537210</wp:posOffset>
                </wp:positionV>
                <wp:extent cx="1343660" cy="211455"/>
                <wp:effectExtent l="0" t="0" r="0" b="0"/>
                <wp:wrapNone/>
                <wp:docPr id="2" name="Врезка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" path="m0,0l-2147483645,0l-2147483645,-2147483646l0,-2147483646xe" stroked="f" o:allowincell="f" style="position:absolute;margin-left:331.3pt;margin-top:42.3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  <w:tab/>
        <w:tab/>
        <w:t xml:space="preserve">          </w:t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  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2. Виртуальная машина. (ВМ)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114935" distB="114935" distL="114935" distR="114935" simplePos="0" locked="0" layoutInCell="0" allowOverlap="1" relativeHeight="3">
            <wp:simplePos x="0" y="0"/>
            <wp:positionH relativeFrom="column">
              <wp:posOffset>2393315</wp:posOffset>
            </wp:positionH>
            <wp:positionV relativeFrom="paragraph">
              <wp:posOffset>127000</wp:posOffset>
            </wp:positionV>
            <wp:extent cx="4036060" cy="241109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На данном этапе от вас требуется: задать имя виртуальной машине; указать расположение рабочей папки виртуальной машины, выбрать тип и версию.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column">
                  <wp:posOffset>4083050</wp:posOffset>
                </wp:positionH>
                <wp:positionV relativeFrom="paragraph">
                  <wp:posOffset>522605</wp:posOffset>
                </wp:positionV>
                <wp:extent cx="1343660" cy="211455"/>
                <wp:effectExtent l="0" t="0" r="0" b="0"/>
                <wp:wrapNone/>
                <wp:docPr id="5" name="Врезка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" path="m0,0l-2147483645,0l-2147483645,-2147483646l0,-2147483646xe" stroked="f" o:allowincell="f" style="position:absolute;margin-left:321.5pt;margin-top:41.1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В нашем примере название, папка, тип и версия уже указаны в необходимых для этого полях. </w:t>
      </w:r>
      <w:r>
        <w:rPr>
          <w:rFonts w:ascii="Times New Roman" w:hAnsi="Times New Roman"/>
          <w:i/>
          <w:iCs/>
          <w:sz w:val="28"/>
          <w:szCs w:val="28"/>
        </w:rPr>
        <w:t>(рис.1.2)</w:t>
      </w:r>
    </w:p>
    <w:p>
      <w:pPr>
        <w:pStyle w:val="Normal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i w:val="false"/>
          <w:iCs w:val="false"/>
          <w:sz w:val="28"/>
          <w:szCs w:val="28"/>
        </w:rPr>
        <w:tab/>
        <w:tab/>
        <w:tab/>
        <w:t xml:space="preserve">      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3. Оперативная память. (ОЗУ)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114935" distB="114935" distL="114935" distR="114935" simplePos="0" locked="0" layoutInCell="0" allowOverlap="1" relativeHeight="4">
            <wp:simplePos x="0" y="0"/>
            <wp:positionH relativeFrom="column">
              <wp:posOffset>2515870</wp:posOffset>
            </wp:positionH>
            <wp:positionV relativeFrom="paragraph">
              <wp:posOffset>120015</wp:posOffset>
            </wp:positionV>
            <wp:extent cx="3918585" cy="2340610"/>
            <wp:effectExtent l="0" t="0" r="0" b="0"/>
            <wp:wrapSquare wrapText="largest"/>
            <wp:docPr id="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Затем от вас требуется задать необходимый для виртуальной машины объем оперативной памяти. Рекомендуемый объем — 512 МБ, но для повышения производительности следует указывать с запасом.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column">
                  <wp:posOffset>3286125</wp:posOffset>
                </wp:positionH>
                <wp:positionV relativeFrom="paragraph">
                  <wp:posOffset>354965</wp:posOffset>
                </wp:positionV>
                <wp:extent cx="1343660" cy="211455"/>
                <wp:effectExtent l="0" t="0" r="0" b="0"/>
                <wp:wrapNone/>
                <wp:docPr id="8" name="Врезка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4" path="m0,0l-2147483645,0l-2147483645,-2147483646l0,-2147483646xe" stroked="f" o:allowincell="f" style="position:absolute;margin-left:258.75pt;margin-top:27.9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  <w:t xml:space="preserve">Так, например, в нашем случае объем взят с запасом и равен 1024 МБ, что составляет 1ГБ физической оперативной памяти. </w:t>
      </w:r>
      <w:r>
        <w:rPr>
          <w:rFonts w:ascii="Times New Roman" w:hAnsi="Times New Roman"/>
          <w:i/>
          <w:iCs/>
          <w:sz w:val="28"/>
          <w:szCs w:val="28"/>
        </w:rPr>
        <w:t>(рис.1.3)</w:t>
        <w:tab/>
        <w:tab/>
        <w:tab/>
        <w:tab/>
        <w:tab/>
        <w:tab/>
        <w:tab/>
        <w:tab/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После чего можно перейти к следующему окну.</w:t>
        <w:tab/>
        <w:tab/>
        <w:tab/>
        <w:tab/>
        <w:tab/>
        <w:t xml:space="preserve">   </w:t>
        <w:tab/>
        <w:tab/>
      </w:r>
    </w:p>
    <w:p>
      <w:pPr>
        <w:pStyle w:val="Normal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i w:val="false"/>
          <w:i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Этап 4. Жесткий диск. (ЖД)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drawing>
          <wp:anchor behindDoc="0" distT="114935" distB="114935" distL="114935" distR="114935" simplePos="0" locked="0" layoutInCell="0" allowOverlap="1" relativeHeight="5">
            <wp:simplePos x="0" y="0"/>
            <wp:positionH relativeFrom="column">
              <wp:posOffset>2487930</wp:posOffset>
            </wp:positionH>
            <wp:positionV relativeFrom="paragraph">
              <wp:posOffset>114935</wp:posOffset>
            </wp:positionV>
            <wp:extent cx="3858895" cy="2305050"/>
            <wp:effectExtent l="0" t="0" r="0" b="0"/>
            <wp:wrapSquare wrapText="largest"/>
            <wp:docPr id="1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На данном этапе от вас требуется указать имеющийся у вас виртуальны жесткий диск или создать новый. </w:t>
      </w:r>
      <w:r>
        <w:rPr>
          <w:rFonts w:ascii="Times New Roman" w:hAnsi="Times New Roman"/>
          <w:i/>
          <w:iCs/>
          <w:sz w:val="28"/>
          <w:szCs w:val="28"/>
        </w:rPr>
        <w:t>(рис.1.4)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Выбираем «Создать новый виртуальный жесткий диск», затем жмем на кнопку «Далее».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31">
                <wp:simplePos x="0" y="0"/>
                <wp:positionH relativeFrom="column">
                  <wp:posOffset>3084830</wp:posOffset>
                </wp:positionH>
                <wp:positionV relativeFrom="paragraph">
                  <wp:posOffset>69850</wp:posOffset>
                </wp:positionV>
                <wp:extent cx="1343660" cy="211455"/>
                <wp:effectExtent l="0" t="0" r="0" b="0"/>
                <wp:wrapNone/>
                <wp:docPr id="11" name="Врезка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Рис.1.4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5" path="m0,0l-2147483645,0l-2147483645,-2147483646l0,-2147483646xe" stroked="f" o:allowincell="f" style="position:absolute;margin-left:242.9pt;margin-top:5.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i w:val="false"/>
          <w:iCs w:val="false"/>
          <w:sz w:val="28"/>
          <w:szCs w:val="28"/>
        </w:rPr>
        <w:tab/>
        <w:tab/>
        <w:tab/>
        <w:t xml:space="preserve">      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ab/>
        <w:tab/>
        <w:tab/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5. Тип виртуального жесткого диска. (ВЖД)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На данном этапе виртуальная </w:t>
      </w:r>
      <w:r>
        <w:drawing>
          <wp:anchor behindDoc="0" distT="114935" distB="114935" distL="114935" distR="114935" simplePos="0" locked="0" layoutInCell="0" allowOverlap="1" relativeHeight="6">
            <wp:simplePos x="0" y="0"/>
            <wp:positionH relativeFrom="column">
              <wp:posOffset>3049270</wp:posOffset>
            </wp:positionH>
            <wp:positionV relativeFrom="paragraph">
              <wp:posOffset>55880</wp:posOffset>
            </wp:positionV>
            <wp:extent cx="3362325" cy="2008505"/>
            <wp:effectExtent l="0" t="0" r="0" b="0"/>
            <wp:wrapSquare wrapText="largest"/>
            <wp:docPr id="1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машина потребует от вас выбрать тип (формат) ВЖД. (</w:t>
      </w:r>
      <w:r>
        <w:rPr>
          <w:rFonts w:ascii="Times New Roman" w:hAnsi="Times New Roman"/>
          <w:i/>
          <w:iCs/>
          <w:sz w:val="28"/>
          <w:szCs w:val="28"/>
        </w:rPr>
        <w:t>рис.1.5)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3">
                <wp:simplePos x="0" y="0"/>
                <wp:positionH relativeFrom="column">
                  <wp:posOffset>3267075</wp:posOffset>
                </wp:positionH>
                <wp:positionV relativeFrom="paragraph">
                  <wp:posOffset>1238885</wp:posOffset>
                </wp:positionV>
                <wp:extent cx="1343660" cy="211455"/>
                <wp:effectExtent l="0" t="0" r="0" b="0"/>
                <wp:wrapNone/>
                <wp:docPr id="14" name="Врезка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Рис.1.5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6" path="m0,0l-2147483645,0l-2147483645,-2147483646l0,-2147483646xe" stroked="f" o:allowincell="f" style="position:absolute;margin-left:257.25pt;margin-top:97.5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Формат следует выбирать из соображений совместимости ВЖД с другими платформами виртуализации, так например: формат VDI используется исключительно в рамках программы VirtualBox;  формат VHD может быть инициализирован в основной среде Windows, что позволит использовать его параллельно на ВС и на Windows; формат VMDK может быть использован не только вышеупомянутыми средствами, а также и в других программах виртуализации, например в VMware Workstation.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5.1. Формат хранения данных на ВЖД.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drawing>
          <wp:anchor behindDoc="0" distT="114935" distB="114935" distL="114935" distR="114935" simplePos="0" locked="0" layoutInCell="0" allowOverlap="1" relativeHeight="7">
            <wp:simplePos x="0" y="0"/>
            <wp:positionH relativeFrom="column">
              <wp:posOffset>3035300</wp:posOffset>
            </wp:positionH>
            <wp:positionV relativeFrom="paragraph">
              <wp:posOffset>135255</wp:posOffset>
            </wp:positionV>
            <wp:extent cx="3362960" cy="2007870"/>
            <wp:effectExtent l="0" t="0" r="0" b="0"/>
            <wp:wrapSquare wrapText="largest"/>
            <wp:docPr id="1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На данном этапе ВМ задаст вопрос о выборе формата хранения данных на ВЖД. </w:t>
      </w:r>
      <w:r>
        <w:rPr>
          <w:rFonts w:ascii="Times New Roman" w:hAnsi="Times New Roman"/>
          <w:i/>
          <w:iCs/>
          <w:sz w:val="28"/>
          <w:szCs w:val="28"/>
        </w:rPr>
        <w:t>(рис.1.6)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column">
                  <wp:posOffset>3430270</wp:posOffset>
                </wp:positionH>
                <wp:positionV relativeFrom="paragraph">
                  <wp:posOffset>1113155</wp:posOffset>
                </wp:positionV>
                <wp:extent cx="1343660" cy="211455"/>
                <wp:effectExtent l="0" t="0" r="0" b="0"/>
                <wp:wrapNone/>
                <wp:docPr id="17" name="Врезк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Рис.1.6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" path="m0,0l-2147483645,0l-2147483645,-2147483646l0,-2147483646xe" stroked="f" o:allowincell="f" style="position:absolute;margin-left:270.1pt;margin-top:87.6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Мы рекомендуем использовать динамический, т.е. размер файла диска будет напрямую зависеть от размера данных, хранящихся на нем, фиксированный же, сразу займет выделенный для него объем свободного пространства, а так же процесс выделения займет некоторое количество времени. Определившись с выбором, вы можете продолжить.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ab/>
        <w:tab/>
        <w:tab/>
        <w:tab/>
        <w:t xml:space="preserve">      </w:t>
      </w:r>
      <w:r>
        <w:rPr>
          <w:rFonts w:ascii="Times New Roman" w:hAnsi="Times New Roman"/>
          <w:i w:val="false"/>
          <w:iCs w:val="false"/>
          <w:sz w:val="28"/>
          <w:szCs w:val="28"/>
        </w:rPr>
        <w:t xml:space="preserve"> </w:t>
        <w:tab/>
        <w:tab/>
        <w:tab/>
        <w:tab/>
        <w:tab/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6. Размер дискового пространства.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Если говорить на простом языке, то на </w:t>
      </w:r>
      <w:r>
        <w:drawing>
          <wp:anchor behindDoc="0" distT="114935" distB="114935" distL="114935" distR="114935" simplePos="0" locked="0" layoutInCell="0" allowOverlap="1" relativeHeight="8">
            <wp:simplePos x="0" y="0"/>
            <wp:positionH relativeFrom="column">
              <wp:posOffset>2212975</wp:posOffset>
            </wp:positionH>
            <wp:positionV relativeFrom="paragraph">
              <wp:posOffset>93980</wp:posOffset>
            </wp:positionV>
            <wp:extent cx="4264660" cy="2547620"/>
            <wp:effectExtent l="0" t="0" r="0" b="0"/>
            <wp:wrapSquare wrapText="largest"/>
            <wp:docPr id="1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данном этапе от вас требуется выделить некое количество места на диске для вашей машины. </w:t>
      </w:r>
      <w:r>
        <w:rPr>
          <w:rFonts w:ascii="Times New Roman" w:hAnsi="Times New Roman"/>
          <w:i/>
          <w:iCs/>
          <w:sz w:val="28"/>
          <w:szCs w:val="28"/>
        </w:rPr>
        <w:t>(рис.1.7)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Для данной операционной системы рекомендуется выбрать 10ГБ или более.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37">
                <wp:simplePos x="0" y="0"/>
                <wp:positionH relativeFrom="column">
                  <wp:posOffset>3333750</wp:posOffset>
                </wp:positionH>
                <wp:positionV relativeFrom="paragraph">
                  <wp:posOffset>113665</wp:posOffset>
                </wp:positionV>
                <wp:extent cx="1343660" cy="211455"/>
                <wp:effectExtent l="0" t="0" r="0" b="0"/>
                <wp:wrapNone/>
                <wp:docPr id="20" name="Врезка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Рис.1.7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7" path="m0,0l-2147483645,0l-2147483645,-2147483646l0,-2147483646xe" stroked="f" o:allowincell="f" style="position:absolute;margin-left:262.5pt;margin-top:8.9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Затем жмем кнопку «Создать». Таким образом у вас завершится процесс создания виртуальной машины.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Пункт 1.2. Предварительная настройка виртуальной машины.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1. Настройка внутренней сети виртуальной машины.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проделанных выше действий можно считать, что виртуальная машина создана и готова к первому запуску, однако, перед запуском следует подключить в настройках машины еще одну важную деталь. Ниже приведена последовательность действий: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Шаг 1.</w:t>
      </w:r>
      <w:r>
        <w:rPr>
          <w:rFonts w:ascii="Times New Roman" w:hAnsi="Times New Roman"/>
          <w:sz w:val="28"/>
          <w:szCs w:val="28"/>
        </w:rPr>
        <w:t xml:space="preserve"> Перейдите в настройки виртуальной машины; </w:t>
      </w:r>
      <w:r>
        <w:rPr>
          <w:rFonts w:ascii="Times New Roman" w:hAnsi="Times New Roman"/>
          <w:i/>
          <w:iCs/>
          <w:sz w:val="28"/>
          <w:szCs w:val="28"/>
        </w:rPr>
        <w:t>(рис.1.8)</w:t>
      </w:r>
    </w:p>
    <w:p>
      <w:pPr>
        <w:pStyle w:val="Normal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Шаг 2.</w:t>
      </w:r>
      <w:r>
        <w:rPr>
          <w:rFonts w:ascii="Times New Roman" w:hAnsi="Times New Roman"/>
          <w:sz w:val="28"/>
          <w:szCs w:val="28"/>
        </w:rPr>
        <w:t xml:space="preserve"> Перейдите на вкладку «Сеть»;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Шаг 3.</w:t>
      </w:r>
      <w:r>
        <w:rPr>
          <w:rFonts w:ascii="Times New Roman" w:hAnsi="Times New Roman"/>
          <w:sz w:val="28"/>
          <w:szCs w:val="28"/>
        </w:rPr>
        <w:t xml:space="preserve"> Перейдите в раздел «Адаптер 2»;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Шаг 4.</w:t>
      </w:r>
      <w:r>
        <w:rPr>
          <w:rFonts w:ascii="Times New Roman" w:hAnsi="Times New Roman"/>
          <w:sz w:val="28"/>
          <w:szCs w:val="28"/>
        </w:rPr>
        <w:t xml:space="preserve"> Активируйте сетевой адаптер;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Шаг 5.</w:t>
      </w:r>
      <w:r>
        <w:rPr>
          <w:rFonts w:ascii="Times New Roman" w:hAnsi="Times New Roman"/>
          <w:sz w:val="28"/>
          <w:szCs w:val="28"/>
        </w:rPr>
        <w:t xml:space="preserve"> Задайте тип подключения «Внутренняя сеть» и задайте имя внутренней сети «intnet». </w:t>
      </w:r>
      <w:r>
        <w:rPr>
          <w:rFonts w:ascii="Times New Roman" w:hAnsi="Times New Roman"/>
          <w:i/>
          <w:iCs/>
          <w:sz w:val="28"/>
          <w:szCs w:val="28"/>
        </w:rPr>
        <w:t>(рис.1.9)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3075940</wp:posOffset>
            </wp:positionH>
            <wp:positionV relativeFrom="paragraph">
              <wp:posOffset>199390</wp:posOffset>
            </wp:positionV>
            <wp:extent cx="3408680" cy="2035810"/>
            <wp:effectExtent l="0" t="0" r="0" b="0"/>
            <wp:wrapSquare wrapText="largest"/>
            <wp:docPr id="2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 xml:space="preserve"> 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-317500</wp:posOffset>
            </wp:positionH>
            <wp:positionV relativeFrom="paragraph">
              <wp:posOffset>2540</wp:posOffset>
            </wp:positionV>
            <wp:extent cx="3394075" cy="2028190"/>
            <wp:effectExtent l="0" t="0" r="0" b="0"/>
            <wp:wrapSquare wrapText="largest"/>
            <wp:docPr id="23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39">
                <wp:simplePos x="0" y="0"/>
                <wp:positionH relativeFrom="column">
                  <wp:posOffset>-169545</wp:posOffset>
                </wp:positionH>
                <wp:positionV relativeFrom="paragraph">
                  <wp:posOffset>1562735</wp:posOffset>
                </wp:positionV>
                <wp:extent cx="1343660" cy="211455"/>
                <wp:effectExtent l="0" t="0" r="0" b="0"/>
                <wp:wrapNone/>
                <wp:docPr id="24" name="Врезка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Рис.1.8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8" path="m0,0l-2147483645,0l-2147483645,-2147483646l0,-2147483646xe" stroked="f" o:allowincell="f" style="position:absolute;margin-left:-13.35pt;margin-top:123.0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column">
                  <wp:posOffset>3219450</wp:posOffset>
                </wp:positionH>
                <wp:positionV relativeFrom="paragraph">
                  <wp:posOffset>1567180</wp:posOffset>
                </wp:positionV>
                <wp:extent cx="1343660" cy="211455"/>
                <wp:effectExtent l="0" t="0" r="0" b="0"/>
                <wp:wrapNone/>
                <wp:docPr id="26" name="Врезка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Рис.1.9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9" path="m0,0l-2147483645,0l-2147483645,-2147483646l0,-2147483646xe" stroked="f" o:allowincell="f" style="position:absolute;margin-left:253.5pt;margin-top:123.4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Пункт 1.3. Установка операционной системы.</w:t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Этап 1. Первый запуск, указание загрузочного диска.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drawing>
          <wp:anchor behindDoc="0" distT="114935" distB="114935" distL="114935" distR="114935" simplePos="0" locked="0" layoutInCell="0" allowOverlap="1" relativeHeight="11">
            <wp:simplePos x="0" y="0"/>
            <wp:positionH relativeFrom="column">
              <wp:posOffset>3190240</wp:posOffset>
            </wp:positionH>
            <wp:positionV relativeFrom="paragraph">
              <wp:posOffset>131445</wp:posOffset>
            </wp:positionV>
            <wp:extent cx="3117850" cy="2346960"/>
            <wp:effectExtent l="0" t="0" r="0" b="0"/>
            <wp:wrapSquare wrapText="largest"/>
            <wp:docPr id="2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3">
                <wp:simplePos x="0" y="0"/>
                <wp:positionH relativeFrom="column">
                  <wp:posOffset>3593465</wp:posOffset>
                </wp:positionH>
                <wp:positionV relativeFrom="paragraph">
                  <wp:posOffset>1840230</wp:posOffset>
                </wp:positionV>
                <wp:extent cx="1343660" cy="211455"/>
                <wp:effectExtent l="0" t="0" r="0" b="0"/>
                <wp:wrapNone/>
                <wp:docPr id="29" name="Врезка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0" path="m0,0l-2147483645,0l-2147483645,-2147483646l0,-2147483646xe" stroked="f" o:allowincell="f" style="position:absolute;margin-left:282.95pt;margin-top:144.9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После первом включения машина предложит вам выбрать образ загрузочного диска, после чего вы сможете приступить к установке ОС. Укажите путь до вашего загрузочного образа диска и нажмите кнопку «Продолжить».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Примечание: в нашем случае используется загрузочный образ alt-server-10.0.(рис.1.10)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2. Загрузка из образа диска.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drawing>
          <wp:anchor behindDoc="0" distT="114935" distB="114935" distL="114935" distR="114935" simplePos="0" locked="0" layoutInCell="0" allowOverlap="1" relativeHeight="12">
            <wp:simplePos x="0" y="0"/>
            <wp:positionH relativeFrom="column">
              <wp:posOffset>3201035</wp:posOffset>
            </wp:positionH>
            <wp:positionV relativeFrom="paragraph">
              <wp:posOffset>83820</wp:posOffset>
            </wp:positionV>
            <wp:extent cx="3115945" cy="2346960"/>
            <wp:effectExtent l="0" t="0" r="0" b="0"/>
            <wp:wrapSquare wrapText="largest"/>
            <wp:docPr id="3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5">
                <wp:simplePos x="0" y="0"/>
                <wp:positionH relativeFrom="column">
                  <wp:posOffset>4524375</wp:posOffset>
                </wp:positionH>
                <wp:positionV relativeFrom="paragraph">
                  <wp:posOffset>2225675</wp:posOffset>
                </wp:positionV>
                <wp:extent cx="1343660" cy="211455"/>
                <wp:effectExtent l="0" t="0" r="0" b="0"/>
                <wp:wrapNone/>
                <wp:docPr id="32" name="Врезка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1" path="m0,0l-2147483645,0l-2147483645,-2147483646l0,-2147483646xe" stroked="f" o:allowincell="f" style="position:absolute;margin-left:356.25pt;margin-top:175.2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  <w:t xml:space="preserve">При помощи клавиш со стрелками выберите пункт меню «Установка» и нажмите  клавишу «Enter», чтобы запустить установщик ОС. Также в этом меню для вас предоставляется возможность загрузки с жесткого диска, если ранее была установлена другая операционная система или выполнить проверку оперативной памяти компьютера на возможность появления сбоев.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>(рис.1.11)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  <w:tab/>
        <w:tab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  <w:tab/>
        <w:t xml:space="preserve">     </w:t>
        <w:tab/>
        <w:tab/>
        <w:tab/>
        <w:tab/>
        <w:tab/>
        <w:tab/>
        <w:t xml:space="preserve"> 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Этап 3. Начало установки.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47">
                <wp:simplePos x="0" y="0"/>
                <wp:positionH relativeFrom="column">
                  <wp:posOffset>4302125</wp:posOffset>
                </wp:positionH>
                <wp:positionV relativeFrom="paragraph">
                  <wp:posOffset>1111885</wp:posOffset>
                </wp:positionV>
                <wp:extent cx="1343660" cy="211455"/>
                <wp:effectExtent l="0" t="0" r="0" b="0"/>
                <wp:wrapNone/>
                <wp:docPr id="34" name="Врезка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2" path="m0,0l-2147483645,0l-2147483645,-2147483646l0,-2147483646xe" stroked="f" o:allowincell="f" style="position:absolute;margin-left:338.75pt;margin-top:87.5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Рис.1.12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  <w:t>На данном этапе вас приветствует установщи</w:t>
      </w:r>
      <w:r>
        <w:drawing>
          <wp:anchor behindDoc="0" distT="114935" distB="114935" distL="114935" distR="114935" simplePos="0" locked="0" layoutInCell="0" allowOverlap="1" relativeHeight="13">
            <wp:simplePos x="0" y="0"/>
            <wp:positionH relativeFrom="column">
              <wp:posOffset>3218815</wp:posOffset>
            </wp:positionH>
            <wp:positionV relativeFrom="paragraph">
              <wp:posOffset>-336550</wp:posOffset>
            </wp:positionV>
            <wp:extent cx="3117850" cy="2346960"/>
            <wp:effectExtent l="0" t="0" r="0" b="0"/>
            <wp:wrapSquare wrapText="largest"/>
            <wp:docPr id="36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к операционной системы, здесь вы можете выбрать язык устанавливаемого продукта, а также комбинацию клавиш для возможности переключения раскладки клавиатуры, что в сравнении с другими операционными системами, очень удобно.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>(рис.1.12)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Выбираем нужное и переходим дальше.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  <w:t>Этап 4. Лицензионное соглашение.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drawing>
          <wp:anchor behindDoc="0" distT="114935" distB="114935" distL="114935" distR="114935" simplePos="0" locked="0" layoutInCell="0" allowOverlap="1" relativeHeight="14">
            <wp:simplePos x="0" y="0"/>
            <wp:positionH relativeFrom="column">
              <wp:posOffset>3173730</wp:posOffset>
            </wp:positionH>
            <wp:positionV relativeFrom="paragraph">
              <wp:posOffset>162560</wp:posOffset>
            </wp:positionV>
            <wp:extent cx="3117850" cy="2346960"/>
            <wp:effectExtent l="0" t="0" r="0" b="0"/>
            <wp:wrapSquare wrapText="largest"/>
            <wp:docPr id="37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Далее следует внимательно изучить условия лицензии, возможности устанавливаемого дистрибутива, а также возможные ошибки.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(рис.1.13)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49">
                <wp:simplePos x="0" y="0"/>
                <wp:positionH relativeFrom="column">
                  <wp:posOffset>4332605</wp:posOffset>
                </wp:positionH>
                <wp:positionV relativeFrom="paragraph">
                  <wp:posOffset>464185</wp:posOffset>
                </wp:positionV>
                <wp:extent cx="1343660" cy="211455"/>
                <wp:effectExtent l="0" t="0" r="0" b="0"/>
                <wp:wrapNone/>
                <wp:docPr id="38" name="Врезка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3" path="m0,0l-2147483645,0l-2147483645,-2147483646l0,-2147483646xe" stroked="f" o:allowincell="f" style="position:absolute;margin-left:341.15pt;margin-top:36.5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5. Выбор временной зоны (часовой пояс).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На данном этапе указываете свой регион и часовой пояс, после чего можно продолжить установку ОС.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(рис.1.14)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Указание корректного часового пояса очень важный момент установки, т.к. от правильности указанного времени будет зависеть работа Сетевых служб сервера, а в дальнейшем и вся клиентская сеть.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b w:val="false"/>
          <w:bCs w:val="false"/>
          <w:i w:val="false"/>
          <w:iCs w:val="false"/>
          <w:u w:val="none"/>
        </w:rPr>
        <w:drawing>
          <wp:anchor behindDoc="0" distT="114935" distB="114935" distL="114935" distR="114935" simplePos="0" locked="0" layoutInCell="0" allowOverlap="1" relativeHeight="15">
            <wp:simplePos x="0" y="0"/>
            <wp:positionH relativeFrom="column">
              <wp:posOffset>913765</wp:posOffset>
            </wp:positionH>
            <wp:positionV relativeFrom="paragraph">
              <wp:posOffset>160020</wp:posOffset>
            </wp:positionV>
            <wp:extent cx="4436110" cy="3339465"/>
            <wp:effectExtent l="0" t="0" r="0" b="0"/>
            <wp:wrapSquare wrapText="largest"/>
            <wp:docPr id="40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51">
                <wp:simplePos x="0" y="0"/>
                <wp:positionH relativeFrom="column">
                  <wp:posOffset>5349240</wp:posOffset>
                </wp:positionH>
                <wp:positionV relativeFrom="paragraph">
                  <wp:posOffset>171450</wp:posOffset>
                </wp:positionV>
                <wp:extent cx="1343660" cy="211455"/>
                <wp:effectExtent l="0" t="0" r="0" b="0"/>
                <wp:wrapNone/>
                <wp:docPr id="41" name="Врезка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Рис.1.14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4" path="m0,0l-2147483645,0l-2147483645,-2147483646l0,-2147483646xe" stroked="f" o:allowincell="f" style="position:absolute;margin-left:421.2pt;margin-top:13.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>Этап 6. Подготовка диска.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drawing>
          <wp:anchor behindDoc="0" distT="114935" distB="114935" distL="114935" distR="114935" simplePos="0" locked="0" layoutInCell="0" allowOverlap="1" relativeHeight="16">
            <wp:simplePos x="0" y="0"/>
            <wp:positionH relativeFrom="column">
              <wp:posOffset>2867025</wp:posOffset>
            </wp:positionH>
            <wp:positionV relativeFrom="paragraph">
              <wp:posOffset>160020</wp:posOffset>
            </wp:positionV>
            <wp:extent cx="3691890" cy="2778760"/>
            <wp:effectExtent l="0" t="0" r="0" b="0"/>
            <wp:wrapSquare wrapText="largest"/>
            <wp:docPr id="43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После установки временной зоны, установщик потребует от вас указать место для установки ОС, а также произвести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(если это необходимо)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разметку разделов жесткого диска.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3">
                <wp:simplePos x="0" y="0"/>
                <wp:positionH relativeFrom="column">
                  <wp:posOffset>5495925</wp:posOffset>
                </wp:positionH>
                <wp:positionV relativeFrom="paragraph">
                  <wp:posOffset>464185</wp:posOffset>
                </wp:positionV>
                <wp:extent cx="1343660" cy="211455"/>
                <wp:effectExtent l="0" t="0" r="0" b="0"/>
                <wp:wrapNone/>
                <wp:docPr id="44" name="Врезка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Рис.1.15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5" path="m0,0l-2147483645,0l-2147483645,-2147483646l0,-2147483646xe" stroked="f" o:allowincell="f" style="position:absolute;margin-left:432.75pt;margin-top:36.5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Выбираете ваше запоминающее устройство, а  затем можно выбрать установку сервера в автоматическом режиме или же перейти в ручной режим установки. Мы рекомендуем ставим галочку напротив команды «Очистить выбранные разделы перед изменением профиля», а сам профиль установки указывать «Вручную».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>(рис.1.15)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7. Разметка дискового пространства.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drawing>
          <wp:anchor behindDoc="0" distT="114935" distB="114935" distL="114935" distR="114935" simplePos="0" locked="0" layoutInCell="0" allowOverlap="1" relativeHeight="17">
            <wp:simplePos x="0" y="0"/>
            <wp:positionH relativeFrom="column">
              <wp:posOffset>2719705</wp:posOffset>
            </wp:positionH>
            <wp:positionV relativeFrom="paragraph">
              <wp:posOffset>122555</wp:posOffset>
            </wp:positionV>
            <wp:extent cx="3665220" cy="2759075"/>
            <wp:effectExtent l="0" t="0" r="0" b="0"/>
            <wp:wrapSquare wrapText="largest"/>
            <wp:docPr id="4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После проделанных выше действий, программа разметки дисков откроет перед вами окно, как показано на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рис.1.16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. Чтобы приступить к разметке диска, нажмите на имя вашего устройства (sda 10GB)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 xml:space="preserve">.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5">
                <wp:simplePos x="0" y="0"/>
                <wp:positionH relativeFrom="column">
                  <wp:posOffset>4429125</wp:posOffset>
                </wp:positionH>
                <wp:positionV relativeFrom="paragraph">
                  <wp:posOffset>199390</wp:posOffset>
                </wp:positionV>
                <wp:extent cx="1343660" cy="211455"/>
                <wp:effectExtent l="0" t="0" r="0" b="0"/>
                <wp:wrapNone/>
                <wp:docPr id="47" name="Врезка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Рис.1.16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6" path="m0,0l-2147483645,0l-2147483645,-2147483646l0,-2147483646xe" stroked="f" o:allowincell="f" style="position:absolute;margin-left:348.75pt;margin-top:15.7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Если вы планируете в системе использовать программный RAID массив, то именно здесь вы можете подключить к нему диски, задать его тип (raid0, raid1,raid5,raid10 и др.)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8. Создание файловой системы. (ФС)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 Важный этап уставки любой ОС — выбор файловой системы, и если в windows он ограничен лишь NTFS, то Linux может похвастаться поддержкой различных ФС для установки системы. Мы рекомендуем выбрать файловую систему Ext4, в том случае, если таковая имеется, в ином случае следует указать Ext3. Разница между ними заключается в конечном размере хранимого файла, если ext3 может хранить файлы размером до 2х терабайт, то ext4 файлы размером до 1 экзабайта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(1 экзабайт = 1 000 000 терабайт)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9. Создание раздела.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drawing>
          <wp:anchor behindDoc="0" distT="114935" distB="114935" distL="114935" distR="114935" simplePos="0" locked="0" layoutInCell="0" allowOverlap="1" relativeHeight="18">
            <wp:simplePos x="0" y="0"/>
            <wp:positionH relativeFrom="column">
              <wp:posOffset>3072765</wp:posOffset>
            </wp:positionH>
            <wp:positionV relativeFrom="paragraph">
              <wp:posOffset>5715</wp:posOffset>
            </wp:positionV>
            <wp:extent cx="3117850" cy="2346960"/>
            <wp:effectExtent l="0" t="0" r="0" b="0"/>
            <wp:wrapSquare wrapText="largest"/>
            <wp:docPr id="49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На данном этапе вам следует поставить галочку напротив значения «Показать дополнительные параметры» чтобы перейти в более расширенное меню выбора ФС и в мню выбора точки монтирования раздела, от чего напрямую будет зависеть работа вашего сервера.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(рис.1.17)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, после чего нажать кнопку «ОК»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57">
                <wp:simplePos x="0" y="0"/>
                <wp:positionH relativeFrom="column">
                  <wp:posOffset>4159885</wp:posOffset>
                </wp:positionH>
                <wp:positionV relativeFrom="paragraph">
                  <wp:posOffset>102870</wp:posOffset>
                </wp:positionV>
                <wp:extent cx="1343660" cy="211455"/>
                <wp:effectExtent l="0" t="0" r="0" b="0"/>
                <wp:wrapNone/>
                <wp:docPr id="50" name="Врезка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Рис.1.17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7" path="m0,0l-2147483645,0l-2147483645,-2147483646l0,-2147483646xe" stroked="f" o:allowincell="f" style="position:absolute;margin-left:327.55pt;margin-top:8.1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10. Указание точки монтирования раздела.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drawing>
          <wp:anchor behindDoc="0" distT="114935" distB="114935" distL="114935" distR="114935" simplePos="0" locked="0" layoutInCell="0" allowOverlap="1" relativeHeight="19">
            <wp:simplePos x="0" y="0"/>
            <wp:positionH relativeFrom="column">
              <wp:posOffset>3034030</wp:posOffset>
            </wp:positionH>
            <wp:positionV relativeFrom="paragraph">
              <wp:posOffset>167005</wp:posOffset>
            </wp:positionV>
            <wp:extent cx="3117850" cy="2346960"/>
            <wp:effectExtent l="0" t="0" r="0" b="0"/>
            <wp:wrapSquare wrapText="largest"/>
            <wp:docPr id="52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В этом окне можно оставить все как есть, если вас интересует простая установка в один раздел, в ином случае вам стоит задать несколько дисковых разделов с разными точками монтирования.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(рис.1.18)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59">
                <wp:simplePos x="0" y="0"/>
                <wp:positionH relativeFrom="column">
                  <wp:posOffset>4015740</wp:posOffset>
                </wp:positionH>
                <wp:positionV relativeFrom="paragraph">
                  <wp:posOffset>59690</wp:posOffset>
                </wp:positionV>
                <wp:extent cx="1343660" cy="211455"/>
                <wp:effectExtent l="0" t="0" r="0" b="0"/>
                <wp:wrapNone/>
                <wp:docPr id="53" name="Врезка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Рис.1.18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8" path="m0,0l-2147483645,0l-2147483645,-2147483646l0,-2147483646xe" stroked="f" o:allowincell="f" style="position:absolute;margin-left:316.2pt;margin-top:4.7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11. Выбор диска для установки.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После проделывания </w:t>
      </w:r>
      <w:r>
        <w:drawing>
          <wp:anchor behindDoc="0" distT="114935" distB="114935" distL="114935" distR="114935" simplePos="0" locked="0" layoutInCell="0" allowOverlap="1" relativeHeight="20">
            <wp:simplePos x="0" y="0"/>
            <wp:positionH relativeFrom="column">
              <wp:posOffset>2964180</wp:posOffset>
            </wp:positionH>
            <wp:positionV relativeFrom="paragraph">
              <wp:posOffset>49530</wp:posOffset>
            </wp:positionV>
            <wp:extent cx="3249930" cy="2446655"/>
            <wp:effectExtent l="0" t="0" r="0" b="0"/>
            <wp:wrapSquare wrapText="largest"/>
            <wp:docPr id="55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вышеуказанных действий, вы получите готовый к установке операционной системы жесткий диск с необходимым количеством разделов.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(рис.1.19)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Здесь остается только нажать кнопку «Далее». После чего начнется процесс установки базовой системы, который может занять от 1 до 5 минут. 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61">
                <wp:simplePos x="0" y="0"/>
                <wp:positionH relativeFrom="column">
                  <wp:posOffset>4236720</wp:posOffset>
                </wp:positionH>
                <wp:positionV relativeFrom="paragraph">
                  <wp:posOffset>48260</wp:posOffset>
                </wp:positionV>
                <wp:extent cx="1343660" cy="211455"/>
                <wp:effectExtent l="0" t="0" r="0" b="0"/>
                <wp:wrapNone/>
                <wp:docPr id="56" name="Врезка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Рис.1.19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9" path="m0,0l-2147483645,0l-2147483645,-2147483646l0,-2147483646xe" stroked="f" o:allowincell="f" style="position:absolute;margin-left:333.6pt;margin-top:3.8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Рис.1.19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12</w:t>
      </w:r>
      <w:r>
        <w:drawing>
          <wp:anchor behindDoc="0" distT="114935" distB="114935" distL="114935" distR="114935" simplePos="0" locked="0" layoutInCell="0" allowOverlap="1" relativeHeight="21">
            <wp:simplePos x="0" y="0"/>
            <wp:positionH relativeFrom="column">
              <wp:posOffset>3235325</wp:posOffset>
            </wp:positionH>
            <wp:positionV relativeFrom="paragraph">
              <wp:posOffset>321310</wp:posOffset>
            </wp:positionV>
            <wp:extent cx="3117850" cy="2346960"/>
            <wp:effectExtent l="0" t="0" r="0" b="0"/>
            <wp:wrapSquare wrapText="largest"/>
            <wp:docPr id="58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>. Выбор компонентов для установки.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63">
                <wp:simplePos x="0" y="0"/>
                <wp:positionH relativeFrom="column">
                  <wp:posOffset>2566035</wp:posOffset>
                </wp:positionH>
                <wp:positionV relativeFrom="paragraph">
                  <wp:posOffset>2000250</wp:posOffset>
                </wp:positionV>
                <wp:extent cx="1343660" cy="211455"/>
                <wp:effectExtent l="0" t="0" r="0" b="0"/>
                <wp:wrapNone/>
                <wp:docPr id="59" name="Врезка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Рис.1.20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0" path="m0,0l-2147483645,0l-2147483645,-2147483646l0,-2147483646xe" stroked="f" o:allowincell="f" style="position:absolute;margin-left:202.05pt;margin-top:157.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Рис.1.20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Пожалуй, самый интересный этап установки ОС, это выбор того, что вы будете устанавливать себе на компьютер. На данном этапе система предлагает вам выбрать то, что вы желаете установить.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(рис.1.20)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Разбор данного этапа вы можете найти в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приложении по установке системы в графическом интерфейсе (см.оглавление).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13. Установка системного загрузчика.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drawing>
          <wp:anchor behindDoc="0" distT="114935" distB="114935" distL="114935" distR="114935" simplePos="0" locked="0" layoutInCell="0" allowOverlap="1" relativeHeight="22">
            <wp:simplePos x="0" y="0"/>
            <wp:positionH relativeFrom="column">
              <wp:posOffset>2663190</wp:posOffset>
            </wp:positionH>
            <wp:positionV relativeFrom="paragraph">
              <wp:posOffset>40640</wp:posOffset>
            </wp:positionV>
            <wp:extent cx="3693160" cy="2780030"/>
            <wp:effectExtent l="0" t="0" r="0" b="0"/>
            <wp:wrapSquare wrapText="largest"/>
            <wp:docPr id="6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После установки системы, программа установки предложит вам выбрать диск, на который будет установлен системный загрузчик grub (open source), вам следует выбрать ваш диск с системой, после чего продолжить установку.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(рис.1.21)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ab/>
        <w:tab/>
        <w:tab/>
        <w:t xml:space="preserve">     </w:t>
        <w:tab/>
        <w:t xml:space="preserve">   </w:t>
        <w:tab/>
        <w:tab/>
        <w:tab/>
        <w:t xml:space="preserve">          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Рис.1.21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14. Смена имени компьютера и настройка сети.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drawing>
          <wp:anchor behindDoc="0" distT="114935" distB="114935" distL="114935" distR="114935" simplePos="0" locked="0" layoutInCell="0" allowOverlap="1" relativeHeight="23">
            <wp:simplePos x="0" y="0"/>
            <wp:positionH relativeFrom="column">
              <wp:posOffset>3335655</wp:posOffset>
            </wp:positionH>
            <wp:positionV relativeFrom="paragraph">
              <wp:posOffset>162560</wp:posOffset>
            </wp:positionV>
            <wp:extent cx="3288030" cy="2475230"/>
            <wp:effectExtent l="0" t="0" r="0" b="0"/>
            <wp:wrapSquare wrapText="largest"/>
            <wp:docPr id="6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Чтобы изменить имя вашего компьютера введите его в окне «Имя компьютера» вместо имени «host-15». Имя компьютера важно задать понятное для вас, помните, вам администрировать этот сервер и искать его в вашей локальной сети.</w:t>
      </w:r>
    </w:p>
    <w:p>
      <w:pPr>
        <w:pStyle w:val="Normal"/>
        <w:jc w:val="both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65">
                <wp:simplePos x="0" y="0"/>
                <wp:positionH relativeFrom="column">
                  <wp:posOffset>4552950</wp:posOffset>
                </wp:positionH>
                <wp:positionV relativeFrom="paragraph">
                  <wp:posOffset>796925</wp:posOffset>
                </wp:positionV>
                <wp:extent cx="1343660" cy="211455"/>
                <wp:effectExtent l="0" t="0" r="0" b="0"/>
                <wp:wrapNone/>
                <wp:docPr id="63" name="Врезка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Рис.1.22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1" path="m0,0l-2147483645,0l-2147483645,-2147483646l0,-2147483646xe" stroked="f" o:allowincell="f" style="position:absolute;margin-left:358.5pt;margin-top:62.7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Рис.1.22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Следующим этапом становится настройка сети вашего сервера. Данную настройку лучше всего производить в уже установленной системе по средствам терминальных команд, поэтому: убеждаемся, что статус интерфейса enp0s3 ВКЛЮЧЕН, а статус интерфейса enp0s8 ВЫКЛЮЧЕН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(рис.1.22).</w:t>
        <w:tab/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ab/>
        <w:t xml:space="preserve">  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   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ab/>
        <w:tab/>
        <w:tab/>
        <w:tab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15. Системный администратор и пользователи.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>На данном этапе вам предстоит задать пароль суперпользователя системы он же пользователь с именем «root», а также имя и пароль вашего пользователя, задайте эти параметры.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>Этап 16. Завершение установки.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  <w:t xml:space="preserve">На этом установка системы будет завершена. После проделанных вами манипуляций система будет установлена, о чем сообщит соответствующее окно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 xml:space="preserve">(рис.1.23),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после нажатия а кнопку «Завершить» система будет перезагружена автоматически. </w:t>
      </w:r>
    </w:p>
    <w:p>
      <w:pPr>
        <w:pStyle w:val="Normal"/>
        <w:jc w:val="both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drawing>
          <wp:anchor behindDoc="0" distT="114935" distB="114935" distL="114935" distR="114935" simplePos="0" locked="0" layoutInCell="0" allowOverlap="1" relativeHeight="24">
            <wp:simplePos x="0" y="0"/>
            <wp:positionH relativeFrom="column">
              <wp:posOffset>1049020</wp:posOffset>
            </wp:positionH>
            <wp:positionV relativeFrom="paragraph">
              <wp:posOffset>48895</wp:posOffset>
            </wp:positionV>
            <wp:extent cx="4642485" cy="3480435"/>
            <wp:effectExtent l="0" t="0" r="0" b="0"/>
            <wp:wrapSquare wrapText="largest"/>
            <wp:docPr id="65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67">
                <wp:simplePos x="0" y="0"/>
                <wp:positionH relativeFrom="column">
                  <wp:posOffset>3162300</wp:posOffset>
                </wp:positionH>
                <wp:positionV relativeFrom="paragraph">
                  <wp:posOffset>12700</wp:posOffset>
                </wp:positionV>
                <wp:extent cx="1343660" cy="211455"/>
                <wp:effectExtent l="0" t="0" r="0" b="0"/>
                <wp:wrapNone/>
                <wp:docPr id="66" name="Врезка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Рис.1.23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2" path="m0,0l-2147483645,0l-2147483645,-2147483646l0,-2147483646xe" stroked="f" o:allowincell="f" style="position:absolute;margin-left:249pt;margin-top:1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Рис.1.23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АДМИНИСТРИРОВАНИЕ СЕРВЕРА.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В данном разделе будет обсуждаться самый трудоемкий процесс - это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настройка самого сервера. Пользоваться будем средствами терминала и в приоритете интерфейс без использования графических средств. После действий, проделанных в разделе 1, запускаем систему и открываем терминал.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sz w:val="28"/>
          <w:szCs w:val="28"/>
          <w:u w:val="none"/>
        </w:rPr>
        <w:t>Пункт 2.1. Настройка ip адреса сервера.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1. Настройка NetworkManager.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Для корректной работы нашего сервера в сети стоит задать ему статический ip адрес, следующие шаги помогут вам решить эту задачу: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включаем терминал и вводим команду ip a, она покажет вам какие сетевые подключения имеет ваш сервер: приводим выдержку из терминала (рис 2.1)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6120130" cy="2263775"/>
            <wp:effectExtent l="0" t="0" r="0" b="0"/>
            <wp:wrapSquare wrapText="largest"/>
            <wp:docPr id="68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3">
                <wp:simplePos x="0" y="0"/>
                <wp:positionH relativeFrom="column">
                  <wp:posOffset>5219700</wp:posOffset>
                </wp:positionH>
                <wp:positionV relativeFrom="paragraph">
                  <wp:posOffset>2154555</wp:posOffset>
                </wp:positionV>
                <wp:extent cx="1343660" cy="211455"/>
                <wp:effectExtent l="0" t="0" r="0" b="0"/>
                <wp:wrapNone/>
                <wp:docPr id="69" name="Врезка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5" path="m0,0l-2147483645,0l-2147483645,-2147483646l0,-2147483646xe" stroked="f" o:allowincell="f" style="position:absolute;margin-left:411pt;margin-top:169.6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Как мы видим, наш адрес от провайдера это 10.0.2.15 на интерфейсе enp0s3, его мы трогать не будем, оставим как есть. Нас интересует интерфейс внутренней сети на интерфейсе с названием enp0s8, его мы и будем настраивать. Переходим в терминал и текстовым редактором NANO открываем файл настройки нашего enp0s8 по адресу /etc/net/ifaces/enp0s8/options : (рис.2.2)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posOffset>1310640</wp:posOffset>
            </wp:positionH>
            <wp:positionV relativeFrom="paragraph">
              <wp:posOffset>8890</wp:posOffset>
            </wp:positionV>
            <wp:extent cx="3498850" cy="2197735"/>
            <wp:effectExtent l="0" t="0" r="0" b="0"/>
            <wp:wrapSquare wrapText="largest"/>
            <wp:docPr id="71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76">
                <wp:simplePos x="0" y="0"/>
                <wp:positionH relativeFrom="column">
                  <wp:posOffset>3867150</wp:posOffset>
                </wp:positionH>
                <wp:positionV relativeFrom="paragraph">
                  <wp:posOffset>34290</wp:posOffset>
                </wp:positionV>
                <wp:extent cx="1343660" cy="211455"/>
                <wp:effectExtent l="0" t="0" r="0" b="0"/>
                <wp:wrapNone/>
                <wp:docPr id="72" name="Врезка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6" path="m0,0l-2147483645,0l-2147483645,-2147483646l0,-2147483646xe" stroked="f" o:allowincell="f" style="position:absolute;margin-left:304.5pt;margin-top:2.7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>Открыв данный файл, мы не увидим ничего полезного для нас, поэтому, очищаем файл и приводим его к следующему виду: (рис.2.3)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78">
            <wp:simplePos x="0" y="0"/>
            <wp:positionH relativeFrom="column">
              <wp:posOffset>648970</wp:posOffset>
            </wp:positionH>
            <wp:positionV relativeFrom="paragraph">
              <wp:posOffset>142240</wp:posOffset>
            </wp:positionV>
            <wp:extent cx="4708525" cy="2936240"/>
            <wp:effectExtent l="0" t="0" r="0" b="0"/>
            <wp:wrapSquare wrapText="largest"/>
            <wp:docPr id="74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79">
                <wp:simplePos x="0" y="0"/>
                <wp:positionH relativeFrom="column">
                  <wp:posOffset>4310380</wp:posOffset>
                </wp:positionH>
                <wp:positionV relativeFrom="paragraph">
                  <wp:posOffset>79375</wp:posOffset>
                </wp:positionV>
                <wp:extent cx="1343660" cy="211455"/>
                <wp:effectExtent l="0" t="0" r="0" b="0"/>
                <wp:wrapNone/>
                <wp:docPr id="75" name="Врезка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7" path="m0,0l-2147483645,0l-2147483645,-2147483646l0,-2147483646xe" stroked="f" o:allowincell="f" style="position:absolute;margin-left:339.4pt;margin-top:6.2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Этот набор указателей задет протокол настройки сети на интерфейсе enp0s8 на статический, отключает Wi-Fi, т.к. его там и нет, отключает использование ipv6. Сохраняем файл, закрываем. Перезагружаем работу сети командами: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systemctl restart network &amp;&amp; systemctl restart NetworkManager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>Протокол указали, теперь необходимо задать ip адрес сервера. Для начала создадим профиль интерфейса enp0s8, назовем его «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native_enp0s8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» и зададим ему статический адрес:  «</w:t>
      </w:r>
      <w:r>
        <w:rPr>
          <w:rFonts w:ascii="Times New Roman" w:hAnsi="Times New Roman"/>
          <w:i/>
          <w:iCs/>
          <w:sz w:val="28"/>
          <w:szCs w:val="28"/>
        </w:rPr>
        <w:t>nmcli connection add con-name "native_enp0s8" type ethernet ifname enp0s8</w:t>
      </w:r>
      <w:r>
        <w:rPr>
          <w:rFonts w:ascii="Times New Roman" w:hAnsi="Times New Roman"/>
        </w:rPr>
        <w:t xml:space="preserve">», </w:t>
      </w:r>
      <w:r>
        <w:rPr>
          <w:rFonts w:ascii="Times New Roman" w:hAnsi="Times New Roman"/>
          <w:sz w:val="28"/>
          <w:szCs w:val="28"/>
        </w:rPr>
        <w:t>после чего система проинформирует вас: (рис.2.4)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81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6120130" cy="274320"/>
            <wp:effectExtent l="0" t="0" r="0" b="0"/>
            <wp:wrapSquare wrapText="largest"/>
            <wp:docPr id="77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82">
                <wp:simplePos x="0" y="0"/>
                <wp:positionH relativeFrom="column">
                  <wp:posOffset>5078095</wp:posOffset>
                </wp:positionH>
                <wp:positionV relativeFrom="paragraph">
                  <wp:posOffset>463550</wp:posOffset>
                </wp:positionV>
                <wp:extent cx="1343660" cy="211455"/>
                <wp:effectExtent l="0" t="0" r="0" b="0"/>
                <wp:wrapNone/>
                <wp:docPr id="78" name="Врезка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Рис.2.4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8" path="m0,0l-2147483645,0l-2147483645,-2147483646l0,-2147483646xe" stroked="f" o:allowincell="f" style="position:absolute;margin-left:399.85pt;margin-top:36.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После чего зададим статику командой: «</w:t>
      </w:r>
      <w:r>
        <w:rPr>
          <w:rFonts w:ascii="Times New Roman" w:hAnsi="Times New Roman"/>
          <w:i/>
          <w:iCs/>
          <w:sz w:val="28"/>
          <w:szCs w:val="28"/>
        </w:rPr>
        <w:t>nmcli connection modify native_enp0s8 connection.autoconnect yes ipv4.method manual ipv4.address 192.168.62.1/24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»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и поднимем (запустим) наше подключение командой: «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nmcli connection up native_enp0s8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». В свою очередь, система проинформирует вас: (рис.2.5)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8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43840"/>
            <wp:effectExtent l="0" t="0" r="0" b="0"/>
            <wp:wrapSquare wrapText="largest"/>
            <wp:docPr id="80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5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6120130" cy="393065"/>
            <wp:effectExtent l="0" t="0" r="0" b="0"/>
            <wp:wrapSquare wrapText="largest"/>
            <wp:docPr id="8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86">
                <wp:simplePos x="0" y="0"/>
                <wp:positionH relativeFrom="column">
                  <wp:posOffset>5392420</wp:posOffset>
                </wp:positionH>
                <wp:positionV relativeFrom="paragraph">
                  <wp:posOffset>149860</wp:posOffset>
                </wp:positionV>
                <wp:extent cx="1343660" cy="211455"/>
                <wp:effectExtent l="0" t="0" r="0" b="0"/>
                <wp:wrapNone/>
                <wp:docPr id="82" name="Врезка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Рис.2.5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9" path="m0,0l-2147483645,0l-2147483645,-2147483646l0,-2147483646xe" stroked="f" o:allowincell="f" style="position:absolute;margin-left:424.6pt;margin-top:11.8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На этом можно считать настройку статического ip адреса завершенной. Проверить корректность настрое можно командой «ip a» (рис.2.6)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8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533650"/>
            <wp:effectExtent l="0" t="0" r="0" b="0"/>
            <wp:wrapSquare wrapText="largest"/>
            <wp:docPr id="84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89">
                <wp:simplePos x="0" y="0"/>
                <wp:positionH relativeFrom="column">
                  <wp:posOffset>5230495</wp:posOffset>
                </wp:positionH>
                <wp:positionV relativeFrom="paragraph">
                  <wp:posOffset>483235</wp:posOffset>
                </wp:positionV>
                <wp:extent cx="1343660" cy="211455"/>
                <wp:effectExtent l="0" t="0" r="0" b="0"/>
                <wp:wrapNone/>
                <wp:docPr id="85" name="Врезка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Рис.2.6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0" path="m0,0l-2147483645,0l-2147483645,-2147483646l0,-2147483646xe" stroked="f" o:allowincell="f" style="position:absolute;margin-left:411.85pt;margin-top:38.0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sz w:val="28"/>
          <w:szCs w:val="28"/>
          <w:u w:val="none"/>
        </w:rPr>
        <w:t>Пункт 2.2. Настройка dhcp сервера.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1. Подготовка менеджера пакетов apt-get.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ab/>
        <w:t>Важно учитывать, что после установки alt server ваш пользователь по умолчанию не будет иметь прав на внесение каких-либо изменений в системные файлы. Есть несколько способов исправления данной ситуации, так например можно внести необходимые изменения в файл по адресу: /etc/sudoers, либо использовать учетную запись суперпользователя «root», что мы собственно и будем проделывать ниже: открываем терминал и вводим команду «su», после чего система потребует от вас ввода пароля суперпользователя, который вы настраивали при установке системы. Если при вводе пароля у вас ничего не отображается (что-то вроде символов **** или ####), то это совершенно нормальное явление. Стоит помнить, что используя учетную запись суперпользователя вы можете нанести вред вашей системе, поэтому следует быть предельно внимательным и аккуратным!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Прежде, чем начать установку самого сервера динамических адресов, сделаем обновление пакетов системы для того, чтобы обновить все устаревшие пакеты программного обеспечения системы.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ab/>
        <w:t xml:space="preserve">Вводим в терминале команду: </w:t>
      </w:r>
      <w:r>
        <w:rPr>
          <w:rFonts w:ascii="Times New Roman" w:hAnsi="Times New Roman"/>
          <w:b/>
          <w:bCs/>
          <w:i w:val="false"/>
          <w:iCs w:val="false"/>
          <w:sz w:val="28"/>
          <w:szCs w:val="28"/>
          <w:u w:val="none"/>
        </w:rPr>
        <w:t>apt-get update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, если система покажет необходимость обновления пакетов, то вводим команду на обновление найденных пакетов: </w:t>
      </w:r>
      <w:r>
        <w:rPr>
          <w:rFonts w:ascii="Times New Roman" w:hAnsi="Times New Roman"/>
          <w:b/>
          <w:bCs/>
          <w:i w:val="false"/>
          <w:iCs w:val="false"/>
          <w:sz w:val="28"/>
          <w:szCs w:val="28"/>
          <w:u w:val="none"/>
        </w:rPr>
        <w:t>apt-get upgrade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. На этом процесс подготовки завершен.</w:t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none"/>
        </w:rPr>
        <w:tab/>
        <w:t>Этап 2. Установка и настройка dhcp-сервера.</w:t>
      </w:r>
    </w:p>
    <w:p>
      <w:pPr>
        <w:pStyle w:val="Normal"/>
        <w:rPr>
          <w:rFonts w:ascii="Times New Roman" w:hAnsi="Times New Roman"/>
          <w:b/>
          <w:b/>
          <w:bCs/>
          <w:i/>
          <w:i/>
          <w:iCs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Начинаем процесс установки, вводим в терминал команду: apt-get install dhcp-server, после обнаружения данного пакета в репозиториях, система предложит вам установить самую последнюю версию найденного пакета, с чем мы соглашаемся, вводя символ «Y» с клавиатуры, что означает «YES» или «ДА».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Процесс установки завершен. Теперь необходимо убедится в том, что сервер dhcp выключен: systemctl status dhcpd данная команды покажет статус сервиса, после установки, по умолчанию сервер будет выключен (inactive(dead)) и его включение будет невозможным до тех пор, пока вы не внесете правки в конфигурационный файл сервера, что мы сейчас и сделаем. Прежде, чем вносить конфигурацию, нужно создать сам конфигурационный файл, обычно он называется dhcpd.conf.example, т.е. конфиг для примера, в нем есть много полезной информации, которую мы настоятельно рекомендуем внимательно изучить, а мы продолжаем. Введем в терминал команду: cp /etc/dhcp/dhcpd.conf.example /etc/dhcp/dhcpd.conf, данной командой мы скопируем файл примера и сделаем из него основной, тогда, при вводе команды nano /etc/dhcp/dhcpd.conf мы получим следующее: (Рис.2.7)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114935" distB="114935" distL="114935" distR="114935" simplePos="0" locked="0" layoutInCell="0" allowOverlap="1" relativeHeight="69">
            <wp:simplePos x="0" y="0"/>
            <wp:positionH relativeFrom="column">
              <wp:posOffset>2013585</wp:posOffset>
            </wp:positionH>
            <wp:positionV relativeFrom="paragraph">
              <wp:posOffset>66040</wp:posOffset>
            </wp:positionV>
            <wp:extent cx="4096385" cy="2683510"/>
            <wp:effectExtent l="0" t="0" r="0" b="0"/>
            <wp:wrapSquare wrapText="largest"/>
            <wp:docPr id="87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mc:AlternateContent>
          <mc:Choice Requires="wps">
            <w:drawing>
              <wp:anchor behindDoc="0" distT="635" distB="0" distL="0" distR="0" simplePos="0" locked="0" layoutInCell="0" allowOverlap="1" relativeHeight="94">
                <wp:simplePos x="0" y="0"/>
                <wp:positionH relativeFrom="column">
                  <wp:posOffset>4724400</wp:posOffset>
                </wp:positionH>
                <wp:positionV relativeFrom="paragraph">
                  <wp:posOffset>71120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8" name="Врезка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Рис.2.7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1" path="m0,0l-2147483645,0l-2147483645,-2147483646l0,-2147483646xe" stroked="f" o:allowincell="f" style="position:absolute;margin-left:372pt;margin-top:5.6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Рис.2.7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114935" distB="114935" distL="114935" distR="114935" simplePos="0" locked="0" layoutInCell="0" allowOverlap="1" relativeHeight="91">
            <wp:simplePos x="0" y="0"/>
            <wp:positionH relativeFrom="column">
              <wp:posOffset>2080895</wp:posOffset>
            </wp:positionH>
            <wp:positionV relativeFrom="paragraph">
              <wp:posOffset>89535</wp:posOffset>
            </wp:positionV>
            <wp:extent cx="4018280" cy="2514600"/>
            <wp:effectExtent l="0" t="0" r="0" b="0"/>
            <wp:wrapSquare wrapText="largest"/>
            <wp:docPr id="90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70">
                <wp:simplePos x="0" y="0"/>
                <wp:positionH relativeFrom="column">
                  <wp:posOffset>4657090</wp:posOffset>
                </wp:positionH>
                <wp:positionV relativeFrom="paragraph">
                  <wp:posOffset>1260475</wp:posOffset>
                </wp:positionV>
                <wp:extent cx="1343660" cy="211455"/>
                <wp:effectExtent l="0" t="0" r="0" b="0"/>
                <wp:wrapNone/>
                <wp:docPr id="91" name="Врезка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Рис.5.1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3" path="m0,0l-2147483645,0l-2147483645,-2147483646l0,-2147483646xe" stroked="f" o:allowincell="f" style="position:absolute;margin-left:366.7pt;margin-top:99.2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Рис.5.1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0" allowOverlap="1" relativeHeight="92">
                <wp:simplePos x="0" y="0"/>
                <wp:positionH relativeFrom="column">
                  <wp:posOffset>4562475</wp:posOffset>
                </wp:positionH>
                <wp:positionV relativeFrom="paragraph">
                  <wp:posOffset>616585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" name="Врезка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Рис.2.8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4" path="m0,0l-2147483645,0l-2147483645,-2147483646l0,-2147483646xe" stroked="f" o:allowincell="f" style="position:absolute;margin-left:359.25pt;margin-top:48.5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Рис.2.8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Приведем конфигурационный файл к следующему виду: (рис.2.8), где: subnet 192.168.62.0 — сеть для клиентов нашей сети, а subnet 10.0.2.0 — сеть, получаемая нами от провайдера. Подробный разбор данного файла показан в 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приложении  по dhcp.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ab/>
        <w:t>Этап 3. Запуск и проверка dhcp-сервера.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Чтобы применить все проделанные ваше действия перезапустим сервис «dhcp» и проверим его статус: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1. systemctl restart dhcpd — команда перезапустит сервис средствами системы systemd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2. systemctl status dhcpd — команда покажет статус сервиса, если все настроено правильно, то данная команда покажет следующее: (рис.2.9)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96">
            <wp:simplePos x="0" y="0"/>
            <wp:positionH relativeFrom="column">
              <wp:posOffset>-76200</wp:posOffset>
            </wp:positionH>
            <wp:positionV relativeFrom="paragraph">
              <wp:posOffset>116205</wp:posOffset>
            </wp:positionV>
            <wp:extent cx="6120130" cy="3537585"/>
            <wp:effectExtent l="0" t="0" r="0" b="0"/>
            <wp:wrapSquare wrapText="largest"/>
            <wp:docPr id="95" name="Изображение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3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0" distL="0" distR="0" simplePos="0" locked="0" layoutInCell="0" allowOverlap="1" relativeHeight="97">
                <wp:simplePos x="0" y="0"/>
                <wp:positionH relativeFrom="column">
                  <wp:posOffset>4276725</wp:posOffset>
                </wp:positionH>
                <wp:positionV relativeFrom="paragraph">
                  <wp:posOffset>1452245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6" name="Врезка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Рис.2.9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2" path="m0,0l-2147483645,0l-2147483645,-2147483646l0,-2147483646xe" stroked="f" o:allowincell="f" style="position:absolute;margin-left:336.75pt;margin-top:114.3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Рис.2.9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На этом можно считать настройку роли dhcp сервера завершенной.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 xml:space="preserve">Пункт 2.3. Настройка контроллера домена samba-ad-dc 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>+ dns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>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ab/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>Этап 1. Установка samba.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Для установки контроллера домена самба воспользуемся терминальной командой: «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apt-get install task-samba-dc -y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»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После установки пакета samba нужно удалить все лишние файлы настройки, это делается для того, чтобы в процессу создания домена ничего не помешало. «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rm -f /etc/samba/smb.conf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», подтверждаем удаление клавишей Enter и идем далее. Стоит помнить, что </w:t>
      </w:r>
      <w:r>
        <w:rPr>
          <w:rFonts w:ascii="Times New Roman" w:hAnsi="Times New Roman"/>
          <w:b w:val="false"/>
          <w:bCs w:val="false"/>
          <w:sz w:val="28"/>
          <w:szCs w:val="28"/>
          <w:shd w:fill="FFFFFF" w:val="clear"/>
        </w:rPr>
        <w:t xml:space="preserve">Samba в режиме контроллера домена (Domain Controller, DC) использует свой сервер LDAP, свой центр распределения ключей KDC (сервер Kerberos) и свой сервер DNS (если не включен плагин BIND9_DLZ),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shd w:fill="FFFFFF" w:val="clear"/>
        </w:rPr>
        <w:t>перед установкой остановите конфликтующие службы krb5kdc и slapd, а также bind, если они были установлены вами ранее.</w:t>
      </w:r>
    </w:p>
    <w:p>
      <w:pPr>
        <w:pStyle w:val="Normal"/>
        <w:rPr/>
      </w:pPr>
      <w:r>
        <mc:AlternateContent>
          <mc:Choice Requires="wps">
            <w:drawing>
              <wp:anchor behindDoc="0" distT="635" distB="0" distL="0" distR="0" simplePos="0" locked="0" layoutInCell="0" allowOverlap="1" relativeHeight="101">
                <wp:simplePos x="0" y="0"/>
                <wp:positionH relativeFrom="column">
                  <wp:posOffset>4276725</wp:posOffset>
                </wp:positionH>
                <wp:positionV relativeFrom="paragraph">
                  <wp:posOffset>1452245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8" name="Врезка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3" path="m0,0l-2147483645,0l-2147483645,-2147483646l0,-2147483646xe" stroked="f" o:allowincell="f" style="position:absolute;margin-left:336.75pt;margin-top:114.3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Рис.2.10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  <w:shd w:fill="FFFFFF" w:val="clear"/>
        </w:rPr>
        <w:tab/>
        <w:t>Этап 2. Создание домена.</w:t>
      </w:r>
      <w:r>
        <w:rPr>
          <w:rFonts w:ascii="Times New Roman" w:hAnsi="Times New Roman"/>
          <w:b w:val="false"/>
          <w:bCs w:val="false"/>
          <w:color w:val="003300"/>
          <w:sz w:val="28"/>
          <w:szCs w:val="28"/>
          <w:shd w:fill="FFFFFF" w:val="clear"/>
        </w:rPr>
        <w:tab/>
      </w:r>
    </w:p>
    <w:p>
      <w:pPr>
        <w:pStyle w:val="Normal"/>
        <w:rPr/>
      </w:pPr>
      <w:r>
        <w:rPr>
          <w:rFonts w:ascii="Times New Roman" w:hAnsi="Times New Roman"/>
          <w:b w:val="false"/>
          <w:bCs w:val="false"/>
          <w:color w:val="003300"/>
          <w:sz w:val="28"/>
          <w:szCs w:val="28"/>
          <w:shd w:fill="FFFFFF" w:val="clear"/>
        </w:rPr>
        <w:tab/>
        <w:t>Все готово к созданию нового домена, запустить процесс создания можно командой: «</w:t>
      </w:r>
      <w:r>
        <w:rPr>
          <w:b w:val="false"/>
          <w:bCs w:val="false"/>
          <w:i/>
          <w:iCs/>
          <w:color w:val="003300"/>
          <w:sz w:val="28"/>
          <w:szCs w:val="28"/>
          <w:shd w:fill="FFFFFF" w:val="clear"/>
        </w:rPr>
        <w:t>samba-tool domain provision</w:t>
      </w:r>
      <w:r>
        <w:rPr>
          <w:rFonts w:ascii="Times New Roman" w:hAnsi="Times New Roman"/>
          <w:b w:val="false"/>
          <w:bCs w:val="false"/>
          <w:color w:val="003300"/>
          <w:sz w:val="28"/>
          <w:szCs w:val="28"/>
          <w:shd w:fill="FFFFFF" w:val="clear"/>
        </w:rPr>
        <w:t>». После чего система потребует от вас несколько формальностей: (рис.2.10)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99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6120130" cy="1622425"/>
            <wp:effectExtent l="0" t="0" r="0" b="0"/>
            <wp:wrapSquare wrapText="largest"/>
            <wp:docPr id="100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Где, realm — имя вашего домена, domain — ваш домен без префикса .net (.local, .ru и тд.), server role — роль сервера в сети (dc — domain controller), DNS backend — dns сервер, обслуживающий ваш домен, DNS forwarder — dns сервер на случай, если dns backend не сможет обработать запрос, его перенаправит на dns  forwarder, administrator password — пароль администратора соответственно.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После проделанных действий у вас должен пойти процесс создания домена, выглядит он следующим образом: (рис.2.11)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100">
            <wp:simplePos x="0" y="0"/>
            <wp:positionH relativeFrom="column">
              <wp:posOffset>294005</wp:posOffset>
            </wp:positionH>
            <wp:positionV relativeFrom="paragraph">
              <wp:posOffset>107950</wp:posOffset>
            </wp:positionV>
            <wp:extent cx="5777865" cy="3999865"/>
            <wp:effectExtent l="0" t="0" r="0" b="0"/>
            <wp:wrapSquare wrapText="largest"/>
            <wp:docPr id="101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0" distL="0" distR="0" simplePos="0" locked="0" layoutInCell="0" allowOverlap="1" relativeHeight="103">
                <wp:simplePos x="0" y="0"/>
                <wp:positionH relativeFrom="column">
                  <wp:posOffset>4162425</wp:posOffset>
                </wp:positionH>
                <wp:positionV relativeFrom="paragraph">
                  <wp:posOffset>3529330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2" name="Врезка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4" path="m0,0l-2147483645,0l-2147483645,-2147483646l0,-2147483646xe" stroked="f" o:allowincell="f" style="position:absolute;margin-left:327.75pt;margin-top:277.9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Рис.2.11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И если все сделано правильно, то в конце всего процесса у вас отобразится сводная информация о вашем домене: (рис.2.12)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105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120130" cy="909320"/>
            <wp:effectExtent l="0" t="0" r="0" b="0"/>
            <wp:wrapSquare wrapText="largest"/>
            <wp:docPr id="104" name="Изображение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3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0" distL="0" distR="0" simplePos="0" locked="0" layoutInCell="0" allowOverlap="1" relativeHeight="106">
                <wp:simplePos x="0" y="0"/>
                <wp:positionH relativeFrom="column">
                  <wp:posOffset>4962525</wp:posOffset>
                </wp:positionH>
                <wp:positionV relativeFrom="paragraph">
                  <wp:posOffset>549910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" name="Врезка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5" path="m0,0l-2147483645,0l-2147483645,-2147483646l0,-2147483646xe" stroked="f" o:allowincell="f" style="position:absolute;margin-left:390.75pt;margin-top:43.3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Рис.2.12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Перезапускаем службу самба командой «systemctl restart samba»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и проверяем ее статус «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systemctl status samba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». Выйти из процесса проверки статуса можно комбинацией клавиш «Ctrl+C». Теперь необходимо добавить наш контроллер домена в автозагрузку, делается это командой «s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ystemctl enable - - now samba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». Проверить имя домена можно с помощью команды: «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samba-tool domain info 127.0.0.1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» (рис.2.13)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drawing>
          <wp:anchor behindDoc="0" distT="0" distB="0" distL="0" distR="0" simplePos="0" locked="0" layoutInCell="0" allowOverlap="1" relativeHeight="108">
            <wp:simplePos x="0" y="0"/>
            <wp:positionH relativeFrom="column">
              <wp:posOffset>1226820</wp:posOffset>
            </wp:positionH>
            <wp:positionV relativeFrom="paragraph">
              <wp:posOffset>63500</wp:posOffset>
            </wp:positionV>
            <wp:extent cx="3876675" cy="1276350"/>
            <wp:effectExtent l="0" t="0" r="0" b="0"/>
            <wp:wrapSquare wrapText="largest"/>
            <wp:docPr id="107" name="Изображение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Изображение3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mc:AlternateContent>
          <mc:Choice Requires="wps">
            <w:drawing>
              <wp:anchor behindDoc="0" distT="635" distB="0" distL="0" distR="0" simplePos="0" locked="0" layoutInCell="0" allowOverlap="1" relativeHeight="109">
                <wp:simplePos x="0" y="0"/>
                <wp:positionH relativeFrom="column">
                  <wp:posOffset>5102860</wp:posOffset>
                </wp:positionH>
                <wp:positionV relativeFrom="paragraph">
                  <wp:posOffset>65405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8" name="Врезка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6" path="m0,0l-2147483645,0l-2147483645,-2147483646l0,-2147483646xe" stroked="f" o:allowincell="f" style="position:absolute;margin-left:401.8pt;margin-top:5.1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Рис.2.13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>Таким образом, процесс создание контроллера домена и dns сервера завершен. Проверить работу dns сервера можно командой «dig &lt;адрес сайта&gt;», например вот так (рис.2.14). Если у вас не отображаются ip адреса сайта, значит где-то возникла ошибка или у вас нет соединения с Интернетом.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111">
            <wp:simplePos x="0" y="0"/>
            <wp:positionH relativeFrom="column">
              <wp:posOffset>728345</wp:posOffset>
            </wp:positionH>
            <wp:positionV relativeFrom="paragraph">
              <wp:posOffset>635</wp:posOffset>
            </wp:positionV>
            <wp:extent cx="4473575" cy="3009265"/>
            <wp:effectExtent l="0" t="0" r="0" b="0"/>
            <wp:wrapSquare wrapText="largest"/>
            <wp:docPr id="110" name="Изображение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38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  <w:shd w:fill="FFFFFF" w:val="clear"/>
        </w:rPr>
        <w:tab/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b/>
          <w:b/>
          <w:bCs/>
          <w:i/>
          <w:i/>
          <w:iCs/>
          <w:highlight w:val="none"/>
          <w:shd w:fill="FFFFFF" w:val="clear"/>
        </w:rPr>
      </w:pPr>
      <w:r>
        <w:rPr>
          <w:b/>
          <w:bCs/>
          <w:i/>
          <w:iCs/>
          <w:shd w:fill="FFFFFF" w:val="clear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  <mc:AlternateContent>
          <mc:Choice Requires="wps">
            <w:drawing>
              <wp:anchor behindDoc="0" distT="635" distB="0" distL="0" distR="0" simplePos="0" locked="0" layoutInCell="0" allowOverlap="1" relativeHeight="112">
                <wp:simplePos x="0" y="0"/>
                <wp:positionH relativeFrom="column">
                  <wp:posOffset>5102860</wp:posOffset>
                </wp:positionH>
                <wp:positionV relativeFrom="paragraph">
                  <wp:posOffset>65405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1" name="Врезка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</w:t>
                            </w: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7" path="m0,0l-2147483645,0l-2147483645,-2147483646l0,-2147483646xe" stroked="f" o:allowincell="f" style="position:absolute;margin-left:401.8pt;margin-top:5.1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</w:t>
                      </w: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0" allowOverlap="1" relativeHeight="115">
                <wp:simplePos x="0" y="0"/>
                <wp:positionH relativeFrom="column">
                  <wp:posOffset>10205720</wp:posOffset>
                </wp:positionH>
                <wp:positionV relativeFrom="paragraph">
                  <wp:posOffset>8843010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" name="Врезка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</w:t>
                            </w: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8" path="m0,0l-2147483645,0l-2147483645,-2147483646l0,-2147483646xe" stroked="f" o:allowincell="f" style="position:absolute;margin-left:803.6pt;margin-top:696.3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</w:t>
                      </w: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  <w:shd w:fill="FFFFFF" w:val="clear"/>
        </w:rPr>
        <w:tab/>
        <w:t>Этап 3. Управление пользователями.</w:t>
      </w:r>
      <w:r>
        <w:rPr>
          <w:rFonts w:ascii="Times New Roman" w:hAnsi="Times New Roman"/>
          <w:b w:val="false"/>
          <w:bCs w:val="false"/>
          <w:i w:val="false"/>
          <w:iCs w:val="false"/>
          <w:color w:val="003300"/>
          <w:sz w:val="28"/>
          <w:szCs w:val="28"/>
          <w:u w:val="none"/>
          <w:shd w:fill="FFFFFF" w:val="clear"/>
        </w:rPr>
        <w:tab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3300"/>
          <w:sz w:val="28"/>
          <w:szCs w:val="28"/>
          <w:u w:val="none"/>
          <w:shd w:fill="FFFFFF" w:val="clear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Теперь можно приступить к созданию пользователей, групп и прочих пользовательских структур. Для этого мы будем использовать терминал. Используя команды: </w:t>
      </w:r>
    </w:p>
    <w:p>
      <w:pPr>
        <w:pStyle w:val="Normal"/>
        <w:rPr/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  <w:t xml:space="preserve">Создать пользователя с паролем: </w:t>
      </w:r>
      <w:r>
        <w:rPr>
          <w:sz w:val="28"/>
          <w:szCs w:val="28"/>
        </w:rPr>
        <w:t>samba-tool user create &lt;имя пользователя&gt;;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Просмотреть доступных пользователей: samba-tool user list;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Удалить пользователя: samba-tool user delete &lt;имя пользователя&gt;;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Отключить пользователя: samba-tool user disable &lt;имя пользователя&gt;;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Включить пользователя: samba-tool user enable &lt;имя пользователя&gt;;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Изменить пароль пользователя: samba-tool user setpassword &lt;имя пользователя&gt;;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>Пункт 2.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>4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 xml:space="preserve">. 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>Создание файлового сервера.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ab/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>Этап 1. Создание папок для общего доступа.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Довольно простой этап. Здесь мы создадим несколько папок для общего доступа по сети, пусть это будут папки с именами: «ISMI», «FM», «IB», «SAKM». Для начала создадим вышеуказанные папки на диске, лучше всего это делать на дополнительных дисках, смонтированных в директорию /mnt (в системах unix обозначает папку mount - смонтировать), но для примера создадим папки в разделе 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var (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>v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  <w:t xml:space="preserve">arious — изменяемые данные).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Воспользуемся командой «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mkdir /var/smb &amp;&amp; mkdir /var/smb/ismi &amp;&amp; mkdir /var/smb/fm &amp;&amp; mkdir /var/smb/ib &amp;&amp; mkdir /var/smb/sakm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».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Приведенная команда создаст папки: папку «smb» в папке «var», «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sakm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» в «smb»,«ismi» в «smb», «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ib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» в «smb» и «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fm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» в «smb». Теперь пропишем права доступа к папкам: 0770, что означает: 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>77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0 полный доступа пользователю root и группе «Администраторы», 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:u w:val="none"/>
        </w:rPr>
        <w:t>0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 — доступ гостям запрещен.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/>
          <w:i/>
          <w:iCs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 xml:space="preserve">Этап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>2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>. «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>Расшаривание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 xml:space="preserve">»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>папок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>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Чтобы настроить файловый сервер необходимо изменить конфигурационный файл сервиса samba. Сделать это можно средствами Терминала. Вводим команду nano /etc/samba/smb.conf — ссылка на основной файл настроек Samba-сервера. Будьте осторожны с ним и не забывайте время от времени делать резервную копию данного файла. Его содержимое будет выглядеть следующим образом:(рис.2.15).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114">
            <wp:simplePos x="0" y="0"/>
            <wp:positionH relativeFrom="column">
              <wp:posOffset>1209675</wp:posOffset>
            </wp:positionH>
            <wp:positionV relativeFrom="paragraph">
              <wp:posOffset>1339850</wp:posOffset>
            </wp:positionV>
            <wp:extent cx="3747135" cy="2256155"/>
            <wp:effectExtent l="0" t="0" r="0" b="0"/>
            <wp:wrapSquare wrapText="largest"/>
            <wp:docPr id="115" name="Изображение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3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В нем содержатся настройки вашего домена.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 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mc:AlternateContent>
          <mc:Choice Requires="wps">
            <w:drawing>
              <wp:anchor behindDoc="0" distT="635" distB="0" distL="0" distR="0" simplePos="0" locked="0" layoutInCell="0" allowOverlap="1" relativeHeight="117">
                <wp:simplePos x="0" y="0"/>
                <wp:positionH relativeFrom="column">
                  <wp:posOffset>4359910</wp:posOffset>
                </wp:positionH>
                <wp:positionV relativeFrom="paragraph">
                  <wp:posOffset>198120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6" name="Врезка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</w:t>
                            </w: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9" path="m0,0l-2147483645,0l-2147483645,-2147483646l0,-2147483646xe" stroked="f" o:allowincell="f" style="position:absolute;margin-left:343.3pt;margin-top:15.6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</w:t>
                      </w: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Чтобы создать новый объект общего доступа необходимо написать в этом файле следующее: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ab/>
      </w:r>
      <w:r>
        <w:rPr>
          <w:sz w:val="28"/>
          <w:szCs w:val="28"/>
        </w:rPr>
        <w:t>[</w:t>
      </w:r>
      <w:r>
        <w:rPr>
          <w:sz w:val="28"/>
          <w:szCs w:val="28"/>
        </w:rPr>
        <w:t>ismi</w:t>
      </w:r>
      <w:r>
        <w:rPr>
          <w:sz w:val="28"/>
          <w:szCs w:val="28"/>
        </w:rPr>
        <w:t>]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path = /</w:t>
      </w:r>
      <w:r>
        <w:rPr>
          <w:i w:val="false"/>
          <w:iCs w:val="false"/>
          <w:sz w:val="28"/>
          <w:szCs w:val="28"/>
        </w:rPr>
        <w:t xml:space="preserve">var/smb/ismi </w:t>
      </w:r>
      <w:r>
        <w:rPr>
          <w:i/>
          <w:iCs/>
          <w:sz w:val="24"/>
          <w:szCs w:val="24"/>
        </w:rPr>
        <w:t xml:space="preserve"> #путь до папки общего доступа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valid users = root, </w:t>
      </w:r>
      <w:r>
        <w:rPr>
          <w:sz w:val="28"/>
          <w:szCs w:val="28"/>
        </w:rPr>
        <w:t xml:space="preserve">@ismi   </w:t>
      </w:r>
      <w:r>
        <w:rPr>
          <w:b w:val="false"/>
          <w:bCs w:val="false"/>
          <w:i/>
          <w:iCs/>
          <w:sz w:val="24"/>
          <w:szCs w:val="24"/>
        </w:rPr>
        <w:t>#список пользователей у которых есть доступ, @ismi — группа пользователей (группы указываются через @)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browseable = </w:t>
      </w:r>
      <w:r>
        <w:rPr>
          <w:sz w:val="28"/>
          <w:szCs w:val="28"/>
        </w:rPr>
        <w:t xml:space="preserve">yes </w:t>
      </w:r>
      <w:r>
        <w:rPr>
          <w:i/>
          <w:iCs/>
          <w:sz w:val="24"/>
          <w:szCs w:val="24"/>
        </w:rPr>
        <w:t># будет ли наша папка видна в сети или доступна</w:t>
      </w:r>
      <w:r>
        <w:rPr>
          <w:sz w:val="28"/>
          <w:szCs w:val="28"/>
        </w:rPr>
        <w:t xml:space="preserve"> </w:t>
      </w:r>
      <w:r>
        <w:rPr>
          <w:i/>
          <w:iCs/>
          <w:sz w:val="24"/>
          <w:szCs w:val="24"/>
        </w:rPr>
        <w:t>только через адресную строку, yes — видна, no — только адресная строка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   guest ok = </w:t>
      </w:r>
      <w:r>
        <w:rPr>
          <w:sz w:val="28"/>
          <w:szCs w:val="28"/>
        </w:rPr>
        <w:t xml:space="preserve">no </w:t>
      </w:r>
      <w:r>
        <w:rPr>
          <w:i/>
          <w:iCs/>
          <w:sz w:val="24"/>
          <w:szCs w:val="24"/>
        </w:rPr>
        <w:t># разрешены ли гостевые подключения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writable = yes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# разрешена ли запись в папку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create mask = 077</w:t>
      </w:r>
      <w:r>
        <w:rPr>
          <w:sz w:val="28"/>
          <w:szCs w:val="28"/>
        </w:rPr>
        <w:t xml:space="preserve">0 </w:t>
      </w:r>
      <w:r>
        <w:rPr>
          <w:i/>
          <w:iCs/>
          <w:sz w:val="24"/>
          <w:szCs w:val="24"/>
        </w:rPr>
        <w:t>#маска разрешений для файлов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directory mask = 077</w:t>
      </w:r>
      <w:r>
        <w:rPr>
          <w:sz w:val="28"/>
          <w:szCs w:val="28"/>
        </w:rPr>
        <w:t xml:space="preserve">0 </w:t>
      </w:r>
      <w:r>
        <w:rPr>
          <w:i/>
          <w:iCs/>
          <w:sz w:val="24"/>
          <w:szCs w:val="24"/>
        </w:rPr>
        <w:t>#маска разрешений для папок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[</w:t>
      </w:r>
      <w:r>
        <w:rPr>
          <w:sz w:val="28"/>
          <w:szCs w:val="28"/>
        </w:rPr>
        <w:t>ib</w:t>
      </w:r>
      <w:r>
        <w:rPr>
          <w:sz w:val="28"/>
          <w:szCs w:val="28"/>
        </w:rPr>
        <w:t>]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path = /</w:t>
      </w:r>
      <w:r>
        <w:rPr>
          <w:i w:val="false"/>
          <w:iCs w:val="false"/>
          <w:sz w:val="28"/>
          <w:szCs w:val="28"/>
        </w:rPr>
        <w:t>var/smb/ib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valid users = root, </w:t>
      </w:r>
      <w:r>
        <w:rPr>
          <w:sz w:val="28"/>
          <w:szCs w:val="28"/>
        </w:rPr>
        <w:t>@ib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browseable = </w:t>
      </w:r>
      <w:r>
        <w:rPr>
          <w:sz w:val="28"/>
          <w:szCs w:val="28"/>
        </w:rPr>
        <w:t>no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   guest ok = </w:t>
      </w:r>
      <w:r>
        <w:rPr>
          <w:sz w:val="28"/>
          <w:szCs w:val="28"/>
        </w:rPr>
        <w:t>no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   writable = yes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create mask = 07</w:t>
      </w:r>
      <w:r>
        <w:rPr>
          <w:sz w:val="28"/>
          <w:szCs w:val="28"/>
        </w:rPr>
        <w:t>70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directory mask = 077</w:t>
      </w:r>
      <w:r>
        <w:rPr>
          <w:sz w:val="28"/>
          <w:szCs w:val="28"/>
        </w:rPr>
        <w:t>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В конце концов получим следующее: (рис.2.16)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119">
            <wp:simplePos x="0" y="0"/>
            <wp:positionH relativeFrom="column">
              <wp:posOffset>1386840</wp:posOffset>
            </wp:positionH>
            <wp:positionV relativeFrom="paragraph">
              <wp:posOffset>39370</wp:posOffset>
            </wp:positionV>
            <wp:extent cx="3630930" cy="4231640"/>
            <wp:effectExtent l="0" t="0" r="0" b="0"/>
            <wp:wrapSquare wrapText="largest"/>
            <wp:docPr id="118" name="Изображение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Изображение4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635" distB="0" distL="0" distR="0" simplePos="0" locked="0" layoutInCell="0" allowOverlap="1" relativeHeight="120">
                <wp:simplePos x="0" y="0"/>
                <wp:positionH relativeFrom="column">
                  <wp:posOffset>3531235</wp:posOffset>
                </wp:positionH>
                <wp:positionV relativeFrom="paragraph">
                  <wp:posOffset>180975</wp:posOffset>
                </wp:positionV>
                <wp:extent cx="1343660" cy="211455"/>
                <wp:effectExtent l="0" t="0" r="0" b="0"/>
                <wp:wrapThrough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9" name="Врезка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Рис.2.1</w:t>
                            </w: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40" path="m0,0l-2147483645,0l-2147483645,-2147483646l0,-2147483646xe" stroked="f" o:allowincell="f" style="position:absolute;margin-left:278.05pt;margin-top:14.25pt;width:105.75pt;height:1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7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Рис.2.1</w:t>
                      </w: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После всех проделанных действий, можно сохранить файл настройки и перезапустить сервис samba. Создание папок с сетевым доступом завершено. </w:t>
      </w:r>
      <w:r>
        <w:rPr>
          <w:sz w:val="28"/>
          <w:szCs w:val="28"/>
        </w:rPr>
        <w:t>Подобным образом можно создавать неограниченное количество сетевых папок и управлять организацией доступа к ним.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sectPr>
      <w:footerReference w:type="default" r:id="rId44"/>
      <w:type w:val="nextPage"/>
      <w:pgSz w:w="11906" w:h="16838"/>
      <w:pgMar w:left="1134" w:right="1134" w:gutter="0" w:header="0" w:top="1134" w:footer="1134" w:bottom="1693"/>
      <w:pgNumType w:fmt="decimal"/>
      <w:formProt w:val="false"/>
      <w:titlePg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Times New Roman">
    <w:charset w:val="01"/>
    <w:family w:val="roman"/>
    <w:pitch w:val="variable"/>
  </w:font>
  <w:font w:name="Nimbus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character" w:styleId="Style15">
    <w:name w:val="Символ сноски"/>
    <w:qFormat/>
    <w:rPr/>
  </w:style>
  <w:style w:type="character" w:styleId="Style16">
    <w:name w:val="Привязка сноски"/>
    <w:rPr>
      <w:vertAlign w:val="superscript"/>
    </w:rPr>
  </w:style>
  <w:style w:type="character" w:styleId="Style17">
    <w:name w:val="Маркеры"/>
    <w:qFormat/>
    <w:rPr>
      <w:rFonts w:ascii="OpenSymbol" w:hAnsi="OpenSymbol" w:eastAsia="OpenSymbol" w:cs="OpenSymbol"/>
    </w:rPr>
  </w:style>
  <w:style w:type="character" w:styleId="Style18">
    <w:name w:val="Символ нумерации"/>
    <w:qFormat/>
    <w:rPr/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Devanagari"/>
    </w:rPr>
  </w:style>
  <w:style w:type="paragraph" w:styleId="Style24">
    <w:name w:val="Footnote Text"/>
    <w:basedOn w:val="Normal"/>
    <w:pPr>
      <w:suppressLineNumbers/>
      <w:ind w:left="340" w:right="0" w:hanging="340"/>
    </w:pPr>
    <w:rPr>
      <w:sz w:val="20"/>
      <w:szCs w:val="20"/>
    </w:rPr>
  </w:style>
  <w:style w:type="paragraph" w:styleId="Style25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6">
    <w:name w:val="Footer"/>
    <w:basedOn w:val="Style25"/>
    <w:pPr>
      <w:suppressLineNumbers/>
    </w:pPr>
    <w:rPr/>
  </w:style>
  <w:style w:type="paragraph" w:styleId="Style27">
    <w:name w:val="Содержимое врезки"/>
    <w:basedOn w:val="Normal"/>
    <w:qFormat/>
    <w:pPr/>
    <w:rPr/>
  </w:style>
  <w:style w:type="paragraph" w:styleId="Comment">
    <w:name w:val="Comment"/>
    <w:basedOn w:val="Normal"/>
    <w:qFormat/>
    <w:pPr/>
    <w:rPr>
      <w:sz w:val="20"/>
      <w:szCs w:val="20"/>
    </w:rPr>
  </w:style>
  <w:style w:type="paragraph" w:styleId="Style28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oto Sans Mono CJK SC" w:cs="Liberation Mono"/>
      <w:sz w:val="20"/>
      <w:szCs w:val="20"/>
    </w:rPr>
  </w:style>
  <w:style w:type="numbering" w:styleId="Abc">
    <w:name w:val="Нумерованный abc"/>
    <w:qFormat/>
  </w:style>
  <w:style w:type="numbering" w:styleId="Style29">
    <w:name w:val="Маркированный •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virtualbox.org/wiki/Downloads" TargetMode="External"/><Relationship Id="rId3" Type="http://schemas.openxmlformats.org/officeDocument/2006/relationships/hyperlink" Target="https://ilspo.ru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footer" Target="footer1.xml"/><Relationship Id="rId45" Type="http://schemas.openxmlformats.org/officeDocument/2006/relationships/numbering" Target="numbering.xml"/><Relationship Id="rId46" Type="http://schemas.openxmlformats.org/officeDocument/2006/relationships/fontTable" Target="fontTable.xml"/><Relationship Id="rId4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381</TotalTime>
  <Application>LibreOffice/7.3.7.2$Linux_X86_64 LibreOffice_project/30$Build-2</Application>
  <AppVersion>15.0000</AppVersion>
  <Pages>23</Pages>
  <Words>2998</Words>
  <Characters>19171</Characters>
  <CharactersWithSpaces>22463</CharactersWithSpaces>
  <Paragraphs>245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2024-03-06T09:22:13Z</dcterms:created>
  <dc:creator/>
  <dc:description/>
  <dc:language>ru-RU</dc:language>
  <cp:lastModifiedBy/>
  <dcterms:modified xsi:type="dcterms:W3CDTF">2024-03-11T14:48:38Z</dcterms:modified>
  <cp:revision>154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